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53" w:rsidRPr="00E52568" w:rsidRDefault="00175D53" w:rsidP="00175D53">
      <w:pPr>
        <w:spacing w:after="240"/>
        <w:jc w:val="center"/>
        <w:outlineLvl w:val="0"/>
        <w:rPr>
          <w:b/>
        </w:rPr>
      </w:pPr>
      <w:r w:rsidRPr="00E52568">
        <w:rPr>
          <w:b/>
        </w:rPr>
        <w:t>ABSTRACT</w:t>
      </w:r>
    </w:p>
    <w:p w:rsidR="00942416" w:rsidRDefault="00942416" w:rsidP="00942416">
      <w:pPr>
        <w:spacing w:after="240"/>
        <w:outlineLvl w:val="0"/>
      </w:pPr>
      <w:r>
        <w:t>The fundamental function of adaptive channel equalization is to compensate, eliminate or minimize distortion in a communication channel between a transmitter and a receiver. In this thesis, a Nonlinear Neuro Fuzzy Equalizer (NNFE) is proposed for the equalization of Quadrature Amplitude Modulation (QAM) signals in communication channels by improving the quality of complex signal transmission which eventually leads to more efficient communication. The presence of noise, intersymbol interference (ISI) and the time-varying characteristics of the communication channel necessitate the use of adaptive equalizers. A fuzzy adaptive filter is constructed from a set of fuzzy If-Then rules that change adaptively to minimize some criterion functions as new information becomes available. The fuzzy adaptive filter with the combination of neural networks is a significant type of adaptive equalizer which allows short training time of the equalizer, yields better results in terms of bit error rate (BER) and convergence rate with its efficient structure and design algorithms. The use of neuro-fuzzy equalizer in digital signal transmission allows decreasing the training time of the equalizer’s parameters and decreasing the complexity of the network. Normalization method applied at the transmitter side of the communications system is utilized and nonlinear neuro-fuzzy equalizer (NNFE) is employed for the equalization of QAM signals.</w:t>
      </w:r>
    </w:p>
    <w:p w:rsidR="00283DBF" w:rsidRDefault="00942416" w:rsidP="00942416">
      <w:pPr>
        <w:spacing w:after="240"/>
        <w:outlineLvl w:val="0"/>
      </w:pPr>
      <w:r>
        <w:t xml:space="preserve">The purpose of this thesis is to successfully equalize QAM signals that are distorted by noise and channel conditions when transmitted through a communications channel before being received by an equalizer at the end of the system. It’s possible to reach fast and accurate equalizer output results with the aid of normalization technique in relatively small number of iterations. Convergence rate and BER performance comparisons have been carried out for 4-QAM and 16-QAM signals. The simulation results have revealed that the proposed nonlinear neuro-fuzzy equalizer (NNFE) can successfully minimize the errors and equalize both linear and nonlinear channels in addition to providing better convergence rate and improved BER performance for linear channel in severely noisy channel conditions. </w:t>
      </w:r>
    </w:p>
    <w:p w:rsidR="00942416" w:rsidRDefault="000B23A4" w:rsidP="00175D53">
      <w:pPr>
        <w:spacing w:after="240"/>
        <w:outlineLvl w:val="0"/>
      </w:pPr>
      <w:r>
        <w:t>Key w</w:t>
      </w:r>
      <w:r w:rsidR="00283DBF">
        <w:t xml:space="preserve">ords: Equalization, Quadrature Amplitude Modulation (QAM), bit error rate, nonlinear neuro-fuzzy equalizer, </w:t>
      </w:r>
      <w:r w:rsidR="0013123E">
        <w:t>communications system</w:t>
      </w:r>
      <w:r w:rsidR="00283DBF">
        <w:t xml:space="preserve">, </w:t>
      </w:r>
      <w:r w:rsidR="0013123E">
        <w:t>normalization.</w:t>
      </w:r>
    </w:p>
    <w:p w:rsidR="00F53066" w:rsidRDefault="00F53066" w:rsidP="00F53066">
      <w:pPr>
        <w:tabs>
          <w:tab w:val="left" w:pos="7560"/>
        </w:tabs>
        <w:jc w:val="center"/>
        <w:rPr>
          <w:b/>
        </w:rPr>
      </w:pPr>
      <w:r>
        <w:rPr>
          <w:b/>
        </w:rPr>
        <w:lastRenderedPageBreak/>
        <w:t>ACKNOWLEDGEMENTS</w:t>
      </w:r>
    </w:p>
    <w:p w:rsidR="00F53066" w:rsidRDefault="00F53066" w:rsidP="00F53066">
      <w:pPr>
        <w:tabs>
          <w:tab w:val="left" w:pos="7560"/>
        </w:tabs>
        <w:jc w:val="left"/>
        <w:rPr>
          <w:b/>
        </w:rPr>
      </w:pPr>
    </w:p>
    <w:p w:rsidR="00F53066" w:rsidRDefault="00F53066" w:rsidP="00283DBF">
      <w:pPr>
        <w:tabs>
          <w:tab w:val="left" w:pos="7560"/>
        </w:tabs>
        <w:rPr>
          <w:i/>
        </w:rPr>
      </w:pPr>
      <w:r>
        <w:rPr>
          <w:i/>
        </w:rPr>
        <w:t>Firstly, I would like to thank my supervisor Assist. Prof. Dr. Tayseer A.M. Alshanableh for his guidance, support and patience during the preparation of this thesis.</w:t>
      </w:r>
    </w:p>
    <w:p w:rsidR="00F53066" w:rsidRDefault="00F53066" w:rsidP="00283DBF">
      <w:pPr>
        <w:tabs>
          <w:tab w:val="left" w:pos="7560"/>
        </w:tabs>
        <w:rPr>
          <w:i/>
        </w:rPr>
      </w:pPr>
      <w:r>
        <w:rPr>
          <w:i/>
        </w:rPr>
        <w:t xml:space="preserve">Special thanks to the Vice-President of Near East University, Prof. Dr. </w:t>
      </w:r>
      <w:r>
        <w:rPr>
          <w:i/>
          <w:lang w:val="tr-TR"/>
        </w:rPr>
        <w:t>Şenol Bektaş for h</w:t>
      </w:r>
      <w:r>
        <w:rPr>
          <w:i/>
        </w:rPr>
        <w:t xml:space="preserve">is full faith in me and </w:t>
      </w:r>
      <w:r w:rsidR="00AE3494">
        <w:rPr>
          <w:i/>
        </w:rPr>
        <w:t xml:space="preserve">for the </w:t>
      </w:r>
      <w:r>
        <w:rPr>
          <w:i/>
        </w:rPr>
        <w:t>motivation at critical times of the process.</w:t>
      </w:r>
    </w:p>
    <w:p w:rsidR="00F53066" w:rsidRDefault="005D1171" w:rsidP="00283DBF">
      <w:pPr>
        <w:tabs>
          <w:tab w:val="left" w:pos="7560"/>
        </w:tabs>
        <w:rPr>
          <w:i/>
        </w:rPr>
      </w:pPr>
      <w:r>
        <w:rPr>
          <w:i/>
        </w:rPr>
        <w:t>Finally, I would like</w:t>
      </w:r>
      <w:r w:rsidR="00F53066">
        <w:rPr>
          <w:i/>
        </w:rPr>
        <w:t xml:space="preserve"> to express my special gratitude to my parents for their support and patience throughout and especially to my </w:t>
      </w:r>
      <w:r>
        <w:rPr>
          <w:i/>
        </w:rPr>
        <w:t xml:space="preserve">mother for her endless faith </w:t>
      </w:r>
      <w:r w:rsidR="00F53066">
        <w:rPr>
          <w:i/>
        </w:rPr>
        <w:t>and caring about me.</w:t>
      </w:r>
    </w:p>
    <w:p w:rsidR="00F53066" w:rsidRDefault="00F53066" w:rsidP="00283DBF">
      <w:pPr>
        <w:spacing w:after="240"/>
        <w:jc w:val="left"/>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F53066" w:rsidRDefault="00F53066" w:rsidP="00175D53">
      <w:pPr>
        <w:spacing w:after="240"/>
        <w:outlineLvl w:val="0"/>
      </w:pPr>
    </w:p>
    <w:p w:rsidR="00711D67" w:rsidRDefault="00711D67" w:rsidP="00175D53">
      <w:pPr>
        <w:spacing w:after="240"/>
        <w:outlineLvl w:val="0"/>
      </w:pPr>
    </w:p>
    <w:tbl>
      <w:tblPr>
        <w:tblStyle w:val="TableGrid"/>
        <w:tblW w:w="92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368"/>
        <w:gridCol w:w="169"/>
        <w:gridCol w:w="191"/>
        <w:gridCol w:w="244"/>
        <w:gridCol w:w="121"/>
        <w:gridCol w:w="80"/>
        <w:gridCol w:w="180"/>
        <w:gridCol w:w="365"/>
        <w:gridCol w:w="90"/>
        <w:gridCol w:w="90"/>
        <w:gridCol w:w="45"/>
        <w:gridCol w:w="45"/>
        <w:gridCol w:w="64"/>
        <w:gridCol w:w="116"/>
        <w:gridCol w:w="85"/>
        <w:gridCol w:w="95"/>
        <w:gridCol w:w="90"/>
        <w:gridCol w:w="180"/>
        <w:gridCol w:w="180"/>
        <w:gridCol w:w="90"/>
        <w:gridCol w:w="90"/>
        <w:gridCol w:w="90"/>
        <w:gridCol w:w="180"/>
        <w:gridCol w:w="270"/>
        <w:gridCol w:w="90"/>
        <w:gridCol w:w="90"/>
        <w:gridCol w:w="270"/>
        <w:gridCol w:w="90"/>
        <w:gridCol w:w="180"/>
        <w:gridCol w:w="85"/>
        <w:gridCol w:w="95"/>
        <w:gridCol w:w="90"/>
        <w:gridCol w:w="264"/>
        <w:gridCol w:w="96"/>
        <w:gridCol w:w="536"/>
        <w:gridCol w:w="274"/>
        <w:gridCol w:w="90"/>
        <w:gridCol w:w="144"/>
        <w:gridCol w:w="36"/>
        <w:gridCol w:w="540"/>
        <w:gridCol w:w="360"/>
        <w:gridCol w:w="575"/>
        <w:gridCol w:w="90"/>
        <w:gridCol w:w="139"/>
        <w:gridCol w:w="641"/>
      </w:tblGrid>
      <w:tr w:rsidR="00916D00" w:rsidTr="007F1CB4">
        <w:tc>
          <w:tcPr>
            <w:tcW w:w="8652" w:type="dxa"/>
            <w:gridSpan w:val="44"/>
          </w:tcPr>
          <w:p w:rsidR="00916D00" w:rsidRDefault="00E675F6" w:rsidP="00E675F6">
            <w:pPr>
              <w:spacing w:line="360" w:lineRule="auto"/>
              <w:jc w:val="left"/>
              <w:rPr>
                <w:b/>
              </w:rPr>
            </w:pPr>
            <w:r>
              <w:rPr>
                <w:b/>
              </w:rPr>
              <w:lastRenderedPageBreak/>
              <w:t xml:space="preserve">TABLE OF </w:t>
            </w:r>
            <w:r w:rsidR="00916D00" w:rsidRPr="005903FC">
              <w:rPr>
                <w:b/>
              </w:rPr>
              <w:t>CONTENTS</w:t>
            </w:r>
          </w:p>
          <w:p w:rsidR="00D02B7E" w:rsidRPr="005903FC" w:rsidRDefault="00D02B7E" w:rsidP="00916D00">
            <w:pPr>
              <w:spacing w:line="360" w:lineRule="auto"/>
              <w:jc w:val="center"/>
              <w:rPr>
                <w:b/>
              </w:rPr>
            </w:pPr>
          </w:p>
          <w:p w:rsidR="00916D00" w:rsidRDefault="00916D00" w:rsidP="00916D00">
            <w:pPr>
              <w:spacing w:line="360" w:lineRule="auto"/>
              <w:jc w:val="center"/>
              <w:outlineLvl w:val="0"/>
            </w:pPr>
          </w:p>
        </w:tc>
        <w:tc>
          <w:tcPr>
            <w:tcW w:w="641" w:type="dxa"/>
          </w:tcPr>
          <w:p w:rsidR="00916D00" w:rsidRDefault="00916D00" w:rsidP="00916D00">
            <w:pPr>
              <w:spacing w:line="360" w:lineRule="auto"/>
              <w:outlineLvl w:val="0"/>
            </w:pPr>
          </w:p>
        </w:tc>
      </w:tr>
      <w:tr w:rsidR="00916D00" w:rsidTr="007F1CB4">
        <w:tc>
          <w:tcPr>
            <w:tcW w:w="1537" w:type="dxa"/>
            <w:gridSpan w:val="2"/>
          </w:tcPr>
          <w:p w:rsidR="00916D00" w:rsidRDefault="00916D00" w:rsidP="00916D00">
            <w:pPr>
              <w:spacing w:line="360" w:lineRule="auto"/>
              <w:outlineLvl w:val="0"/>
            </w:pPr>
            <w:r>
              <w:rPr>
                <w:b/>
              </w:rPr>
              <w:t xml:space="preserve">ABSTRACT        </w:t>
            </w:r>
          </w:p>
        </w:tc>
        <w:tc>
          <w:tcPr>
            <w:tcW w:w="7756" w:type="dxa"/>
            <w:gridSpan w:val="43"/>
          </w:tcPr>
          <w:p w:rsidR="00916D00" w:rsidRDefault="004919F2" w:rsidP="00916D00">
            <w:pPr>
              <w:spacing w:line="360" w:lineRule="auto"/>
              <w:jc w:val="right"/>
              <w:outlineLvl w:val="0"/>
            </w:pPr>
            <w:r>
              <w:t>…………………………………………………………………………………</w:t>
            </w:r>
            <w:r w:rsidR="00916D00">
              <w:t>i</w:t>
            </w:r>
          </w:p>
        </w:tc>
      </w:tr>
      <w:tr w:rsidR="00916D00" w:rsidTr="007F1CB4">
        <w:tc>
          <w:tcPr>
            <w:tcW w:w="3052" w:type="dxa"/>
            <w:gridSpan w:val="13"/>
          </w:tcPr>
          <w:p w:rsidR="00916D00" w:rsidRDefault="00916D00" w:rsidP="00916D00">
            <w:pPr>
              <w:spacing w:line="360" w:lineRule="auto"/>
              <w:outlineLvl w:val="0"/>
            </w:pPr>
            <w:r>
              <w:rPr>
                <w:b/>
              </w:rPr>
              <w:t>ACKNOWLEDGEMENTS</w:t>
            </w:r>
          </w:p>
        </w:tc>
        <w:tc>
          <w:tcPr>
            <w:tcW w:w="6241" w:type="dxa"/>
            <w:gridSpan w:val="32"/>
          </w:tcPr>
          <w:p w:rsidR="00916D00" w:rsidRDefault="004919F2" w:rsidP="00916D00">
            <w:pPr>
              <w:spacing w:line="360" w:lineRule="auto"/>
              <w:jc w:val="right"/>
              <w:outlineLvl w:val="0"/>
            </w:pPr>
            <w:r>
              <w:t>………………………………………………………………..</w:t>
            </w:r>
            <w:r w:rsidR="00916D00">
              <w:t>ii</w:t>
            </w:r>
          </w:p>
        </w:tc>
      </w:tr>
      <w:tr w:rsidR="00916D00" w:rsidTr="007F1CB4">
        <w:tc>
          <w:tcPr>
            <w:tcW w:w="2898" w:type="dxa"/>
            <w:gridSpan w:val="10"/>
          </w:tcPr>
          <w:p w:rsidR="00916D00" w:rsidRDefault="006E1DE9" w:rsidP="00916D00">
            <w:pPr>
              <w:spacing w:line="360" w:lineRule="auto"/>
              <w:outlineLvl w:val="0"/>
            </w:pPr>
            <w:r>
              <w:rPr>
                <w:b/>
              </w:rPr>
              <w:t xml:space="preserve">TABLE OF </w:t>
            </w:r>
            <w:r w:rsidR="00916D00" w:rsidRPr="005903FC">
              <w:rPr>
                <w:b/>
              </w:rPr>
              <w:t xml:space="preserve">CONTENTS     </w:t>
            </w:r>
          </w:p>
        </w:tc>
        <w:tc>
          <w:tcPr>
            <w:tcW w:w="6395" w:type="dxa"/>
            <w:gridSpan w:val="35"/>
          </w:tcPr>
          <w:p w:rsidR="00916D00" w:rsidRDefault="006E1DE9" w:rsidP="00916D00">
            <w:pPr>
              <w:spacing w:line="360" w:lineRule="auto"/>
              <w:jc w:val="right"/>
              <w:outlineLvl w:val="0"/>
            </w:pPr>
            <w:r>
              <w:t>…………………….</w:t>
            </w:r>
            <w:r w:rsidR="004919F2">
              <w:t>………………………………………….</w:t>
            </w:r>
            <w:r w:rsidR="00916D00">
              <w:t>iii</w:t>
            </w:r>
          </w:p>
        </w:tc>
      </w:tr>
      <w:tr w:rsidR="00916D00" w:rsidTr="007F1CB4">
        <w:tc>
          <w:tcPr>
            <w:tcW w:w="2173" w:type="dxa"/>
            <w:gridSpan w:val="6"/>
          </w:tcPr>
          <w:p w:rsidR="00916D00" w:rsidRDefault="00916D00" w:rsidP="00916D00">
            <w:pPr>
              <w:spacing w:line="360" w:lineRule="auto"/>
              <w:outlineLvl w:val="0"/>
            </w:pPr>
            <w:r>
              <w:rPr>
                <w:b/>
              </w:rPr>
              <w:t xml:space="preserve">LIST OF TABLES                 </w:t>
            </w:r>
            <w:r w:rsidRPr="005903FC">
              <w:rPr>
                <w:b/>
              </w:rPr>
              <w:t xml:space="preserve">                                                                    </w:t>
            </w:r>
            <w:r>
              <w:rPr>
                <w:b/>
              </w:rPr>
              <w:t xml:space="preserve">                      </w:t>
            </w:r>
            <w:r w:rsidRPr="005903FC">
              <w:rPr>
                <w:b/>
              </w:rPr>
              <w:t xml:space="preserve">        </w:t>
            </w:r>
          </w:p>
        </w:tc>
        <w:tc>
          <w:tcPr>
            <w:tcW w:w="7120" w:type="dxa"/>
            <w:gridSpan w:val="39"/>
          </w:tcPr>
          <w:p w:rsidR="00916D00" w:rsidRDefault="004919F2" w:rsidP="00916D00">
            <w:pPr>
              <w:spacing w:line="360" w:lineRule="auto"/>
              <w:jc w:val="right"/>
              <w:outlineLvl w:val="0"/>
            </w:pPr>
            <w:r>
              <w:t>………………………………………………………………………</w:t>
            </w:r>
            <w:r w:rsidR="00916D00">
              <w:t>vi</w:t>
            </w:r>
            <w:r w:rsidR="00911F68">
              <w:t>i</w:t>
            </w:r>
          </w:p>
        </w:tc>
      </w:tr>
      <w:tr w:rsidR="00916D00" w:rsidTr="007F1CB4">
        <w:tc>
          <w:tcPr>
            <w:tcW w:w="2353" w:type="dxa"/>
            <w:gridSpan w:val="7"/>
          </w:tcPr>
          <w:p w:rsidR="00916D00" w:rsidRDefault="00916D00" w:rsidP="00916D00">
            <w:pPr>
              <w:spacing w:line="360" w:lineRule="auto"/>
              <w:outlineLvl w:val="0"/>
            </w:pPr>
            <w:r w:rsidRPr="005903FC">
              <w:rPr>
                <w:b/>
              </w:rPr>
              <w:t xml:space="preserve">LIST OF FIGURES                                                                                       </w:t>
            </w:r>
            <w:r>
              <w:rPr>
                <w:b/>
              </w:rPr>
              <w:t xml:space="preserve">                      </w:t>
            </w:r>
            <w:r w:rsidRPr="005903FC">
              <w:rPr>
                <w:b/>
              </w:rPr>
              <w:t xml:space="preserve">   </w:t>
            </w:r>
          </w:p>
        </w:tc>
        <w:tc>
          <w:tcPr>
            <w:tcW w:w="6940" w:type="dxa"/>
            <w:gridSpan w:val="38"/>
          </w:tcPr>
          <w:p w:rsidR="00916D00" w:rsidRDefault="004919F2" w:rsidP="00916D00">
            <w:pPr>
              <w:spacing w:line="360" w:lineRule="auto"/>
              <w:jc w:val="right"/>
              <w:outlineLvl w:val="0"/>
            </w:pPr>
            <w:r>
              <w:t>……………………………………………………………………</w:t>
            </w:r>
            <w:r w:rsidR="00916D00">
              <w:t>vi</w:t>
            </w:r>
            <w:r w:rsidR="00911F68">
              <w:t>i</w:t>
            </w:r>
            <w:r w:rsidR="00916D00">
              <w:t>i</w:t>
            </w:r>
          </w:p>
        </w:tc>
      </w:tr>
      <w:tr w:rsidR="00916D00" w:rsidTr="007F1CB4">
        <w:tc>
          <w:tcPr>
            <w:tcW w:w="2943" w:type="dxa"/>
            <w:gridSpan w:val="11"/>
          </w:tcPr>
          <w:p w:rsidR="00916D00" w:rsidRDefault="00916D00" w:rsidP="00916D00">
            <w:pPr>
              <w:spacing w:line="360" w:lineRule="auto"/>
              <w:outlineLvl w:val="0"/>
            </w:pPr>
            <w:r>
              <w:rPr>
                <w:b/>
              </w:rPr>
              <w:t>ABBREVIATIONS</w:t>
            </w:r>
            <w:r w:rsidR="007F1CB4">
              <w:rPr>
                <w:b/>
              </w:rPr>
              <w:t xml:space="preserve"> USED</w:t>
            </w:r>
            <w:r w:rsidRPr="005903FC">
              <w:rPr>
                <w:b/>
              </w:rPr>
              <w:t xml:space="preserve">                                                                        </w:t>
            </w:r>
            <w:r>
              <w:rPr>
                <w:b/>
              </w:rPr>
              <w:t xml:space="preserve">                       </w:t>
            </w:r>
          </w:p>
        </w:tc>
        <w:tc>
          <w:tcPr>
            <w:tcW w:w="6350" w:type="dxa"/>
            <w:gridSpan w:val="34"/>
          </w:tcPr>
          <w:p w:rsidR="00916D00" w:rsidRDefault="007F1CB4" w:rsidP="00916D00">
            <w:pPr>
              <w:spacing w:line="360" w:lineRule="auto"/>
              <w:jc w:val="right"/>
              <w:outlineLvl w:val="0"/>
            </w:pPr>
            <w:r>
              <w:t>……</w:t>
            </w:r>
            <w:r w:rsidR="004919F2">
              <w:t>……………………………………………………………</w:t>
            </w:r>
            <w:r w:rsidR="00911F68">
              <w:t>x</w:t>
            </w:r>
          </w:p>
        </w:tc>
      </w:tr>
      <w:tr w:rsidR="00916D00" w:rsidTr="007F1CB4">
        <w:tc>
          <w:tcPr>
            <w:tcW w:w="6404" w:type="dxa"/>
            <w:gridSpan w:val="35"/>
          </w:tcPr>
          <w:p w:rsidR="00916D00" w:rsidRDefault="00916D00" w:rsidP="00916D00">
            <w:pPr>
              <w:spacing w:line="360" w:lineRule="auto"/>
              <w:outlineLvl w:val="0"/>
            </w:pPr>
            <w:r w:rsidRPr="005903FC">
              <w:rPr>
                <w:b/>
              </w:rPr>
              <w:t>DECLARATION OF ORIGINALITY &amp;</w:t>
            </w:r>
            <w:r>
              <w:rPr>
                <w:b/>
              </w:rPr>
              <w:t xml:space="preserve"> </w:t>
            </w:r>
            <w:r w:rsidRPr="005903FC">
              <w:rPr>
                <w:b/>
              </w:rPr>
              <w:t xml:space="preserve">CONTRIBUTION             </w:t>
            </w:r>
            <w:r>
              <w:rPr>
                <w:b/>
              </w:rPr>
              <w:t xml:space="preserve">                           </w:t>
            </w:r>
            <w:r w:rsidRPr="005903FC">
              <w:rPr>
                <w:b/>
              </w:rPr>
              <w:t xml:space="preserve">    </w:t>
            </w:r>
            <w:r>
              <w:rPr>
                <w:b/>
              </w:rPr>
              <w:t xml:space="preserve">  </w:t>
            </w:r>
          </w:p>
        </w:tc>
        <w:tc>
          <w:tcPr>
            <w:tcW w:w="2889" w:type="dxa"/>
            <w:gridSpan w:val="10"/>
          </w:tcPr>
          <w:p w:rsidR="00916D00" w:rsidRDefault="004919F2" w:rsidP="00D02B7E">
            <w:pPr>
              <w:spacing w:line="360" w:lineRule="auto"/>
              <w:jc w:val="right"/>
              <w:outlineLvl w:val="0"/>
            </w:pPr>
            <w:r>
              <w:t>…………………………</w:t>
            </w:r>
            <w:r w:rsidR="00916D00">
              <w:t>x</w:t>
            </w:r>
            <w:r w:rsidR="00911F68">
              <w:t>i</w:t>
            </w:r>
            <w:r w:rsidR="0083705B">
              <w:t>i</w:t>
            </w:r>
          </w:p>
        </w:tc>
      </w:tr>
      <w:tr w:rsidR="00916D00" w:rsidTr="007F1CB4">
        <w:tc>
          <w:tcPr>
            <w:tcW w:w="5323" w:type="dxa"/>
            <w:gridSpan w:val="30"/>
          </w:tcPr>
          <w:p w:rsidR="00916D00" w:rsidRDefault="00916D00" w:rsidP="00916D00">
            <w:pPr>
              <w:spacing w:line="360" w:lineRule="auto"/>
              <w:outlineLvl w:val="0"/>
            </w:pPr>
            <w:r w:rsidRPr="005903FC">
              <w:rPr>
                <w:b/>
              </w:rPr>
              <w:t xml:space="preserve">1.    REVIEW ON CHANNEL EQUALIZATION      </w:t>
            </w:r>
            <w:r>
              <w:rPr>
                <w:b/>
              </w:rPr>
              <w:t xml:space="preserve">   </w:t>
            </w:r>
            <w:r w:rsidRPr="005903FC">
              <w:rPr>
                <w:b/>
              </w:rPr>
              <w:t xml:space="preserve">                 </w:t>
            </w:r>
            <w:r>
              <w:rPr>
                <w:b/>
              </w:rPr>
              <w:t xml:space="preserve"> </w:t>
            </w:r>
            <w:r w:rsidRPr="005903FC">
              <w:rPr>
                <w:b/>
              </w:rPr>
              <w:t xml:space="preserve">         </w:t>
            </w:r>
            <w:r>
              <w:rPr>
                <w:b/>
              </w:rPr>
              <w:t xml:space="preserve">                      </w:t>
            </w:r>
            <w:r w:rsidRPr="005903FC">
              <w:rPr>
                <w:b/>
              </w:rPr>
              <w:t xml:space="preserve">      </w:t>
            </w:r>
          </w:p>
        </w:tc>
        <w:tc>
          <w:tcPr>
            <w:tcW w:w="3970" w:type="dxa"/>
            <w:gridSpan w:val="15"/>
          </w:tcPr>
          <w:p w:rsidR="00916D00" w:rsidRDefault="004919F2" w:rsidP="00AF45F6">
            <w:pPr>
              <w:spacing w:line="360" w:lineRule="auto"/>
              <w:jc w:val="right"/>
              <w:outlineLvl w:val="0"/>
            </w:pPr>
            <w:r>
              <w:t>………………………………………</w:t>
            </w:r>
            <w:r w:rsidR="00AF45F6">
              <w:t>1</w:t>
            </w:r>
          </w:p>
        </w:tc>
      </w:tr>
      <w:tr w:rsidR="00AF45F6" w:rsidTr="007F1CB4">
        <w:tc>
          <w:tcPr>
            <w:tcW w:w="2943" w:type="dxa"/>
            <w:gridSpan w:val="11"/>
          </w:tcPr>
          <w:p w:rsidR="00AF45F6" w:rsidRDefault="00AF45F6" w:rsidP="00AF45F6">
            <w:pPr>
              <w:spacing w:line="360" w:lineRule="auto"/>
              <w:outlineLvl w:val="0"/>
            </w:pPr>
            <w:r>
              <w:t xml:space="preserve">       1.1 INTRODUCTION </w:t>
            </w:r>
          </w:p>
        </w:tc>
        <w:tc>
          <w:tcPr>
            <w:tcW w:w="6350" w:type="dxa"/>
            <w:gridSpan w:val="34"/>
          </w:tcPr>
          <w:p w:rsidR="00AF45F6" w:rsidRDefault="00AF45F6" w:rsidP="00AF45F6">
            <w:pPr>
              <w:spacing w:line="360" w:lineRule="auto"/>
              <w:jc w:val="right"/>
              <w:outlineLvl w:val="0"/>
            </w:pPr>
            <w:r>
              <w:t>…………………………………………………………………1</w:t>
            </w:r>
          </w:p>
        </w:tc>
      </w:tr>
      <w:tr w:rsidR="00916D00" w:rsidTr="007F1CB4">
        <w:tc>
          <w:tcPr>
            <w:tcW w:w="1972" w:type="dxa"/>
            <w:gridSpan w:val="4"/>
          </w:tcPr>
          <w:p w:rsidR="00916D00" w:rsidRDefault="00AF45F6" w:rsidP="00916D00">
            <w:pPr>
              <w:spacing w:line="360" w:lineRule="auto"/>
              <w:outlineLvl w:val="0"/>
            </w:pPr>
            <w:r>
              <w:t xml:space="preserve">       1.2</w:t>
            </w:r>
            <w:r w:rsidR="00623EF4">
              <w:t xml:space="preserve"> Overview                                                                                                                       </w:t>
            </w:r>
          </w:p>
        </w:tc>
        <w:tc>
          <w:tcPr>
            <w:tcW w:w="7321" w:type="dxa"/>
            <w:gridSpan w:val="41"/>
          </w:tcPr>
          <w:p w:rsidR="00916D00" w:rsidRDefault="002F27E6" w:rsidP="00D02B7E">
            <w:pPr>
              <w:spacing w:line="360" w:lineRule="auto"/>
              <w:jc w:val="right"/>
              <w:outlineLvl w:val="0"/>
            </w:pPr>
            <w:r>
              <w:t>…………………………………………………………………………...</w:t>
            </w:r>
            <w:r w:rsidR="00623EF4">
              <w:t>5</w:t>
            </w:r>
          </w:p>
        </w:tc>
      </w:tr>
      <w:tr w:rsidR="00916D00" w:rsidTr="007F1CB4">
        <w:tc>
          <w:tcPr>
            <w:tcW w:w="5772" w:type="dxa"/>
            <w:gridSpan w:val="33"/>
          </w:tcPr>
          <w:p w:rsidR="00916D00" w:rsidRDefault="00AF45F6" w:rsidP="00916D00">
            <w:pPr>
              <w:spacing w:line="360" w:lineRule="auto"/>
              <w:outlineLvl w:val="0"/>
            </w:pPr>
            <w:r>
              <w:t xml:space="preserve">       1.3</w:t>
            </w:r>
            <w:r w:rsidR="00623EF4">
              <w:t xml:space="preserve"> </w:t>
            </w:r>
            <w:r w:rsidR="00623EF4" w:rsidRPr="00BC51E8">
              <w:t>The State of Application of Channel Equalization</w:t>
            </w:r>
            <w:r w:rsidR="00623EF4">
              <w:t xml:space="preserve">                                                       </w:t>
            </w:r>
          </w:p>
        </w:tc>
        <w:tc>
          <w:tcPr>
            <w:tcW w:w="3521" w:type="dxa"/>
            <w:gridSpan w:val="12"/>
          </w:tcPr>
          <w:p w:rsidR="00916D00" w:rsidRDefault="004919F2" w:rsidP="00D02B7E">
            <w:pPr>
              <w:spacing w:line="360" w:lineRule="auto"/>
              <w:jc w:val="right"/>
              <w:outlineLvl w:val="0"/>
            </w:pPr>
            <w:r>
              <w:t>…………………………………</w:t>
            </w:r>
            <w:r w:rsidR="00623EF4">
              <w:t>5</w:t>
            </w:r>
          </w:p>
        </w:tc>
      </w:tr>
      <w:tr w:rsidR="00916D00" w:rsidTr="007F1CB4">
        <w:tc>
          <w:tcPr>
            <w:tcW w:w="8652" w:type="dxa"/>
            <w:gridSpan w:val="44"/>
          </w:tcPr>
          <w:p w:rsidR="00916D00" w:rsidRDefault="00623EF4" w:rsidP="00623EF4">
            <w:pPr>
              <w:jc w:val="left"/>
            </w:pPr>
            <w:r>
              <w:t xml:space="preserve">       </w:t>
            </w:r>
            <w:r w:rsidR="00AF45F6">
              <w:t>1.4</w:t>
            </w:r>
            <w:r w:rsidRPr="00472606">
              <w:t xml:space="preserve"> State of Application of Neural Networks </w:t>
            </w:r>
            <w:r>
              <w:t>and Fuzzy Technologies for</w:t>
            </w:r>
          </w:p>
        </w:tc>
        <w:tc>
          <w:tcPr>
            <w:tcW w:w="641" w:type="dxa"/>
          </w:tcPr>
          <w:p w:rsidR="00916D00" w:rsidRDefault="00916D00" w:rsidP="00D02B7E">
            <w:pPr>
              <w:spacing w:line="360" w:lineRule="auto"/>
              <w:jc w:val="right"/>
              <w:outlineLvl w:val="0"/>
            </w:pPr>
          </w:p>
        </w:tc>
      </w:tr>
      <w:tr w:rsidR="00916D00" w:rsidTr="007F1CB4">
        <w:tc>
          <w:tcPr>
            <w:tcW w:w="3253" w:type="dxa"/>
            <w:gridSpan w:val="15"/>
          </w:tcPr>
          <w:p w:rsidR="00916D00" w:rsidRDefault="00623EF4" w:rsidP="00623EF4">
            <w:pPr>
              <w:spacing w:line="360" w:lineRule="auto"/>
              <w:outlineLvl w:val="0"/>
            </w:pPr>
            <w:r>
              <w:t xml:space="preserve">            </w:t>
            </w:r>
            <w:r w:rsidR="00C642CF">
              <w:t xml:space="preserve"> </w:t>
            </w:r>
            <w:r>
              <w:t xml:space="preserve">Channel Equalization                                                                                                    </w:t>
            </w:r>
          </w:p>
        </w:tc>
        <w:tc>
          <w:tcPr>
            <w:tcW w:w="6040" w:type="dxa"/>
            <w:gridSpan w:val="30"/>
          </w:tcPr>
          <w:p w:rsidR="00916D00" w:rsidRDefault="004919F2" w:rsidP="00C642CF">
            <w:pPr>
              <w:spacing w:line="360" w:lineRule="auto"/>
              <w:jc w:val="right"/>
              <w:outlineLvl w:val="0"/>
            </w:pPr>
            <w:r>
              <w:t>……………………………………………………………..</w:t>
            </w:r>
            <w:r w:rsidR="00623EF4">
              <w:t>8</w:t>
            </w:r>
          </w:p>
        </w:tc>
      </w:tr>
      <w:tr w:rsidR="00916D00" w:rsidTr="007F1CB4">
        <w:tc>
          <w:tcPr>
            <w:tcW w:w="5772" w:type="dxa"/>
            <w:gridSpan w:val="33"/>
          </w:tcPr>
          <w:p w:rsidR="00916D00" w:rsidRDefault="00623EF4" w:rsidP="00916D00">
            <w:pPr>
              <w:spacing w:line="360" w:lineRule="auto"/>
              <w:outlineLvl w:val="0"/>
            </w:pPr>
            <w:r>
              <w:t xml:space="preserve">            </w:t>
            </w:r>
            <w:r w:rsidR="00C642CF">
              <w:t xml:space="preserve"> </w:t>
            </w:r>
            <w:r w:rsidR="00AF45F6">
              <w:t>1.4</w:t>
            </w:r>
            <w:r>
              <w:t xml:space="preserve">.1 </w:t>
            </w:r>
            <w:r w:rsidR="00D73E64">
              <w:t>Design of n</w:t>
            </w:r>
            <w:r w:rsidRPr="00472606">
              <w:t xml:space="preserve">eural </w:t>
            </w:r>
            <w:r w:rsidR="00D73E64">
              <w:t>network based e</w:t>
            </w:r>
            <w:r w:rsidRPr="00472606">
              <w:t>qualizers</w:t>
            </w:r>
            <w:r>
              <w:t xml:space="preserve">                                                      </w:t>
            </w:r>
          </w:p>
        </w:tc>
        <w:tc>
          <w:tcPr>
            <w:tcW w:w="3521" w:type="dxa"/>
            <w:gridSpan w:val="12"/>
          </w:tcPr>
          <w:p w:rsidR="00916D00" w:rsidRDefault="00C642CF" w:rsidP="00D02B7E">
            <w:pPr>
              <w:spacing w:line="360" w:lineRule="auto"/>
              <w:jc w:val="right"/>
              <w:outlineLvl w:val="0"/>
            </w:pPr>
            <w:r>
              <w:t>..</w:t>
            </w:r>
            <w:r w:rsidR="00E874EB">
              <w:t>………………………………...</w:t>
            </w:r>
            <w:r w:rsidR="00623EF4">
              <w:t>8</w:t>
            </w:r>
          </w:p>
        </w:tc>
      </w:tr>
      <w:tr w:rsidR="00916D00" w:rsidTr="007F1CB4">
        <w:tc>
          <w:tcPr>
            <w:tcW w:w="5772" w:type="dxa"/>
            <w:gridSpan w:val="33"/>
          </w:tcPr>
          <w:p w:rsidR="00916D00" w:rsidRDefault="00623EF4" w:rsidP="00AF45F6">
            <w:pPr>
              <w:spacing w:line="360" w:lineRule="auto"/>
              <w:outlineLvl w:val="0"/>
            </w:pPr>
            <w:r>
              <w:t xml:space="preserve">            </w:t>
            </w:r>
            <w:r w:rsidR="00C642CF">
              <w:t xml:space="preserve"> </w:t>
            </w:r>
            <w:r>
              <w:t>1.</w:t>
            </w:r>
            <w:r w:rsidR="00AF45F6">
              <w:t>4</w:t>
            </w:r>
            <w:r>
              <w:t xml:space="preserve">.2 </w:t>
            </w:r>
            <w:r w:rsidR="00D73E64">
              <w:t>Channel equalization by using fuzzy l</w:t>
            </w:r>
            <w:r w:rsidRPr="00472606">
              <w:t>ogic</w:t>
            </w:r>
            <w:r>
              <w:t xml:space="preserve">                                                       </w:t>
            </w:r>
          </w:p>
        </w:tc>
        <w:tc>
          <w:tcPr>
            <w:tcW w:w="3521" w:type="dxa"/>
            <w:gridSpan w:val="12"/>
          </w:tcPr>
          <w:p w:rsidR="00916D00" w:rsidRDefault="00C642CF" w:rsidP="00D02B7E">
            <w:pPr>
              <w:spacing w:line="360" w:lineRule="auto"/>
              <w:jc w:val="right"/>
              <w:outlineLvl w:val="0"/>
            </w:pPr>
            <w:r>
              <w:t>..</w:t>
            </w:r>
            <w:r w:rsidR="00E874EB">
              <w:t>………………………………...</w:t>
            </w:r>
            <w:r w:rsidR="00623EF4">
              <w:t>9</w:t>
            </w:r>
          </w:p>
        </w:tc>
      </w:tr>
      <w:tr w:rsidR="00916D00" w:rsidTr="007F1CB4">
        <w:tc>
          <w:tcPr>
            <w:tcW w:w="2093" w:type="dxa"/>
            <w:gridSpan w:val="5"/>
          </w:tcPr>
          <w:p w:rsidR="00916D00" w:rsidRDefault="00623EF4" w:rsidP="00916D00">
            <w:pPr>
              <w:spacing w:line="360" w:lineRule="auto"/>
              <w:outlineLvl w:val="0"/>
            </w:pPr>
            <w:r>
              <w:t xml:space="preserve">      </w:t>
            </w:r>
            <w:r w:rsidR="00C642CF">
              <w:t xml:space="preserve"> </w:t>
            </w:r>
            <w:r w:rsidR="00AF45F6">
              <w:t>1.5</w:t>
            </w:r>
            <w:r>
              <w:t xml:space="preserve"> Summary                                                                                                                     </w:t>
            </w:r>
          </w:p>
        </w:tc>
        <w:tc>
          <w:tcPr>
            <w:tcW w:w="7200" w:type="dxa"/>
            <w:gridSpan w:val="40"/>
          </w:tcPr>
          <w:p w:rsidR="00916D00" w:rsidRDefault="00E874EB" w:rsidP="00C642CF">
            <w:pPr>
              <w:spacing w:line="360" w:lineRule="auto"/>
              <w:jc w:val="right"/>
              <w:outlineLvl w:val="0"/>
            </w:pPr>
            <w:r>
              <w:t>…</w:t>
            </w:r>
            <w:r w:rsidR="00C642CF">
              <w:t>.</w:t>
            </w:r>
            <w:r>
              <w:t>……………………………………………………………………...</w:t>
            </w:r>
            <w:r w:rsidR="00623EF4">
              <w:t>12</w:t>
            </w:r>
          </w:p>
        </w:tc>
      </w:tr>
      <w:tr w:rsidR="00916D00" w:rsidTr="007F1CB4">
        <w:tc>
          <w:tcPr>
            <w:tcW w:w="5772" w:type="dxa"/>
            <w:gridSpan w:val="33"/>
          </w:tcPr>
          <w:p w:rsidR="00916D00" w:rsidRDefault="00623EF4" w:rsidP="00916D00">
            <w:pPr>
              <w:spacing w:line="360" w:lineRule="auto"/>
              <w:outlineLvl w:val="0"/>
            </w:pPr>
            <w:r>
              <w:rPr>
                <w:b/>
              </w:rPr>
              <w:t xml:space="preserve">2.    </w:t>
            </w:r>
            <w:r w:rsidRPr="00186132">
              <w:rPr>
                <w:b/>
              </w:rPr>
              <w:t>STRUCTURE OF CHANNEL EQUALIZATION</w:t>
            </w:r>
            <w:r>
              <w:rPr>
                <w:b/>
              </w:rPr>
              <w:t xml:space="preserve">                                                       </w:t>
            </w:r>
          </w:p>
        </w:tc>
        <w:tc>
          <w:tcPr>
            <w:tcW w:w="3521" w:type="dxa"/>
            <w:gridSpan w:val="12"/>
          </w:tcPr>
          <w:p w:rsidR="00916D00" w:rsidRDefault="00E874EB" w:rsidP="00D02B7E">
            <w:pPr>
              <w:spacing w:line="360" w:lineRule="auto"/>
              <w:jc w:val="right"/>
              <w:outlineLvl w:val="0"/>
            </w:pPr>
            <w:r>
              <w:t>………………………………...</w:t>
            </w:r>
            <w:r w:rsidR="00623EF4">
              <w:t>13</w:t>
            </w:r>
          </w:p>
        </w:tc>
      </w:tr>
      <w:tr w:rsidR="00916D00" w:rsidTr="007F1CB4">
        <w:tc>
          <w:tcPr>
            <w:tcW w:w="1972" w:type="dxa"/>
            <w:gridSpan w:val="4"/>
          </w:tcPr>
          <w:p w:rsidR="00916D00" w:rsidRDefault="00623EF4" w:rsidP="00916D00">
            <w:pPr>
              <w:spacing w:line="360" w:lineRule="auto"/>
              <w:outlineLvl w:val="0"/>
            </w:pPr>
            <w:r>
              <w:t xml:space="preserve">       2.1 Overview                                                                                                                      </w:t>
            </w:r>
          </w:p>
        </w:tc>
        <w:tc>
          <w:tcPr>
            <w:tcW w:w="7321" w:type="dxa"/>
            <w:gridSpan w:val="41"/>
          </w:tcPr>
          <w:p w:rsidR="00916D00" w:rsidRDefault="00E874EB" w:rsidP="00D02B7E">
            <w:pPr>
              <w:spacing w:line="360" w:lineRule="auto"/>
              <w:jc w:val="right"/>
              <w:outlineLvl w:val="0"/>
            </w:pPr>
            <w:r>
              <w:t>…………………………………………………………………………..</w:t>
            </w:r>
            <w:r w:rsidR="00623EF4">
              <w:t>13</w:t>
            </w:r>
          </w:p>
        </w:tc>
      </w:tr>
      <w:tr w:rsidR="00916D00" w:rsidTr="007F1CB4">
        <w:tc>
          <w:tcPr>
            <w:tcW w:w="5238" w:type="dxa"/>
            <w:gridSpan w:val="29"/>
          </w:tcPr>
          <w:p w:rsidR="00916D00" w:rsidRDefault="00623EF4" w:rsidP="00916D00">
            <w:pPr>
              <w:spacing w:line="360" w:lineRule="auto"/>
              <w:outlineLvl w:val="0"/>
            </w:pPr>
            <w:r>
              <w:t xml:space="preserve">       2.2 </w:t>
            </w:r>
            <w:r w:rsidRPr="006144ED">
              <w:t>Architecture of Data Transmission Systems</w:t>
            </w:r>
            <w:r>
              <w:t xml:space="preserve">                                                                </w:t>
            </w:r>
          </w:p>
        </w:tc>
        <w:tc>
          <w:tcPr>
            <w:tcW w:w="4055" w:type="dxa"/>
            <w:gridSpan w:val="16"/>
          </w:tcPr>
          <w:p w:rsidR="00916D00" w:rsidRDefault="00E874EB" w:rsidP="00D02B7E">
            <w:pPr>
              <w:spacing w:line="360" w:lineRule="auto"/>
              <w:jc w:val="right"/>
              <w:outlineLvl w:val="0"/>
            </w:pPr>
            <w:r>
              <w:t>……………………………………...</w:t>
            </w:r>
            <w:r w:rsidR="00623EF4">
              <w:t>14</w:t>
            </w:r>
          </w:p>
        </w:tc>
      </w:tr>
      <w:tr w:rsidR="00916D00" w:rsidTr="007F1CB4">
        <w:tc>
          <w:tcPr>
            <w:tcW w:w="3348" w:type="dxa"/>
            <w:gridSpan w:val="16"/>
          </w:tcPr>
          <w:p w:rsidR="00916D00" w:rsidRDefault="00623EF4" w:rsidP="00916D00">
            <w:pPr>
              <w:spacing w:line="360" w:lineRule="auto"/>
              <w:outlineLvl w:val="0"/>
            </w:pPr>
            <w:r>
              <w:t xml:space="preserve">       2.3 </w:t>
            </w:r>
            <w:r w:rsidRPr="006144ED">
              <w:t>Channel Characteristics</w:t>
            </w:r>
            <w:r>
              <w:t xml:space="preserve">                                                                                                </w:t>
            </w:r>
          </w:p>
        </w:tc>
        <w:tc>
          <w:tcPr>
            <w:tcW w:w="5945" w:type="dxa"/>
            <w:gridSpan w:val="29"/>
          </w:tcPr>
          <w:p w:rsidR="00916D00" w:rsidRDefault="00E874EB" w:rsidP="00D02B7E">
            <w:pPr>
              <w:spacing w:line="360" w:lineRule="auto"/>
              <w:jc w:val="right"/>
              <w:outlineLvl w:val="0"/>
            </w:pPr>
            <w:r>
              <w:t>…………………………………………………………...</w:t>
            </w:r>
            <w:r w:rsidR="00623EF4">
              <w:t>19</w:t>
            </w:r>
          </w:p>
        </w:tc>
      </w:tr>
      <w:tr w:rsidR="00916D00" w:rsidTr="007F1CB4">
        <w:tc>
          <w:tcPr>
            <w:tcW w:w="2988" w:type="dxa"/>
            <w:gridSpan w:val="12"/>
          </w:tcPr>
          <w:p w:rsidR="00916D00" w:rsidRDefault="00623EF4" w:rsidP="00916D00">
            <w:pPr>
              <w:spacing w:line="360" w:lineRule="auto"/>
              <w:outlineLvl w:val="0"/>
            </w:pPr>
            <w:r>
              <w:lastRenderedPageBreak/>
              <w:t xml:space="preserve">       2.4 </w:t>
            </w:r>
            <w:r w:rsidRPr="006144ED">
              <w:t>Channel Distortions</w:t>
            </w:r>
            <w:r>
              <w:t xml:space="preserve">                                                                                                      </w:t>
            </w:r>
          </w:p>
        </w:tc>
        <w:tc>
          <w:tcPr>
            <w:tcW w:w="6305" w:type="dxa"/>
            <w:gridSpan w:val="33"/>
          </w:tcPr>
          <w:p w:rsidR="00916D00" w:rsidRDefault="00E874EB" w:rsidP="00D02B7E">
            <w:pPr>
              <w:spacing w:line="360" w:lineRule="auto"/>
              <w:jc w:val="right"/>
              <w:outlineLvl w:val="0"/>
            </w:pPr>
            <w:r>
              <w:t>……………………………………………………………….</w:t>
            </w:r>
            <w:r w:rsidR="00623EF4">
              <w:t>20</w:t>
            </w:r>
          </w:p>
        </w:tc>
      </w:tr>
      <w:tr w:rsidR="00916D00" w:rsidTr="007F1CB4">
        <w:tc>
          <w:tcPr>
            <w:tcW w:w="3798" w:type="dxa"/>
            <w:gridSpan w:val="19"/>
          </w:tcPr>
          <w:p w:rsidR="00916D00" w:rsidRDefault="00623EF4" w:rsidP="00916D00">
            <w:pPr>
              <w:spacing w:line="360" w:lineRule="auto"/>
              <w:outlineLvl w:val="0"/>
            </w:pPr>
            <w:r>
              <w:t xml:space="preserve">             </w:t>
            </w:r>
            <w:r w:rsidR="00D73E64">
              <w:t>2.4.1  Multipath p</w:t>
            </w:r>
            <w:r w:rsidRPr="00640A7B">
              <w:t>ropagation</w:t>
            </w:r>
            <w:r>
              <w:t xml:space="preserve">                                                                                        </w:t>
            </w:r>
          </w:p>
        </w:tc>
        <w:tc>
          <w:tcPr>
            <w:tcW w:w="5495" w:type="dxa"/>
            <w:gridSpan w:val="26"/>
          </w:tcPr>
          <w:p w:rsidR="00916D00" w:rsidRDefault="00E874EB" w:rsidP="00D02B7E">
            <w:pPr>
              <w:spacing w:line="360" w:lineRule="auto"/>
              <w:jc w:val="right"/>
              <w:outlineLvl w:val="0"/>
            </w:pPr>
            <w:r>
              <w:t>……………………………………………………...</w:t>
            </w:r>
            <w:r w:rsidR="00623EF4">
              <w:t>22</w:t>
            </w:r>
          </w:p>
        </w:tc>
      </w:tr>
      <w:tr w:rsidR="00916D00" w:rsidTr="007F1CB4">
        <w:tc>
          <w:tcPr>
            <w:tcW w:w="3978" w:type="dxa"/>
            <w:gridSpan w:val="21"/>
          </w:tcPr>
          <w:p w:rsidR="00916D00" w:rsidRDefault="00623EF4" w:rsidP="00916D00">
            <w:pPr>
              <w:spacing w:line="360" w:lineRule="auto"/>
              <w:outlineLvl w:val="0"/>
            </w:pPr>
            <w:r>
              <w:t xml:space="preserve">             </w:t>
            </w:r>
            <w:r w:rsidR="00D73E64">
              <w:t>2.4.2  Intersymbol i</w:t>
            </w:r>
            <w:r w:rsidRPr="005A7CB1">
              <w:t>nterference</w:t>
            </w:r>
            <w:r>
              <w:t xml:space="preserve">                                                                                     </w:t>
            </w:r>
          </w:p>
        </w:tc>
        <w:tc>
          <w:tcPr>
            <w:tcW w:w="5315" w:type="dxa"/>
            <w:gridSpan w:val="24"/>
          </w:tcPr>
          <w:p w:rsidR="00916D00" w:rsidRDefault="00E874EB" w:rsidP="00D02B7E">
            <w:pPr>
              <w:spacing w:line="360" w:lineRule="auto"/>
              <w:jc w:val="right"/>
              <w:outlineLvl w:val="0"/>
            </w:pPr>
            <w:r>
              <w:t>……………………………………………………</w:t>
            </w:r>
            <w:r w:rsidR="00623EF4">
              <w:t>23</w:t>
            </w:r>
          </w:p>
        </w:tc>
      </w:tr>
      <w:tr w:rsidR="00916D00" w:rsidTr="007F1CB4">
        <w:tc>
          <w:tcPr>
            <w:tcW w:w="2173" w:type="dxa"/>
            <w:gridSpan w:val="6"/>
          </w:tcPr>
          <w:p w:rsidR="00916D00" w:rsidRDefault="00623EF4" w:rsidP="00916D00">
            <w:pPr>
              <w:spacing w:line="360" w:lineRule="auto"/>
              <w:outlineLvl w:val="0"/>
            </w:pPr>
            <w:r>
              <w:t xml:space="preserve">             </w:t>
            </w:r>
            <w:r w:rsidRPr="00C12024">
              <w:t>2.4.3  Noise</w:t>
            </w:r>
            <w:r>
              <w:t xml:space="preserve">                                                                                                                   </w:t>
            </w:r>
          </w:p>
        </w:tc>
        <w:tc>
          <w:tcPr>
            <w:tcW w:w="7120" w:type="dxa"/>
            <w:gridSpan w:val="39"/>
          </w:tcPr>
          <w:p w:rsidR="00916D00" w:rsidRDefault="00E874EB" w:rsidP="00D02B7E">
            <w:pPr>
              <w:spacing w:line="360" w:lineRule="auto"/>
              <w:jc w:val="right"/>
              <w:outlineLvl w:val="0"/>
            </w:pPr>
            <w:r>
              <w:t>………………………………………………………………………..</w:t>
            </w:r>
            <w:r w:rsidR="00623EF4">
              <w:t>25</w:t>
            </w:r>
          </w:p>
        </w:tc>
      </w:tr>
      <w:tr w:rsidR="00916D00" w:rsidTr="007F1CB4">
        <w:tc>
          <w:tcPr>
            <w:tcW w:w="4968" w:type="dxa"/>
            <w:gridSpan w:val="27"/>
          </w:tcPr>
          <w:p w:rsidR="00916D00" w:rsidRDefault="00623EF4" w:rsidP="00D73E64">
            <w:pPr>
              <w:spacing w:line="360" w:lineRule="auto"/>
              <w:outlineLvl w:val="0"/>
            </w:pPr>
            <w:r>
              <w:t xml:space="preserve">                       </w:t>
            </w:r>
            <w:r w:rsidR="00D73E64">
              <w:t>2.4.3.1 The a</w:t>
            </w:r>
            <w:r w:rsidRPr="00C12024">
              <w:t xml:space="preserve">dditive </w:t>
            </w:r>
            <w:r w:rsidR="00D73E64">
              <w:t>noise c</w:t>
            </w:r>
            <w:r w:rsidRPr="00C12024">
              <w:t xml:space="preserve">hannel   </w:t>
            </w:r>
            <w:r>
              <w:t xml:space="preserve">                                                                </w:t>
            </w:r>
          </w:p>
        </w:tc>
        <w:tc>
          <w:tcPr>
            <w:tcW w:w="4325" w:type="dxa"/>
            <w:gridSpan w:val="18"/>
          </w:tcPr>
          <w:p w:rsidR="00916D00" w:rsidRDefault="00E874EB" w:rsidP="00D02B7E">
            <w:pPr>
              <w:spacing w:line="360" w:lineRule="auto"/>
              <w:jc w:val="right"/>
              <w:outlineLvl w:val="0"/>
            </w:pPr>
            <w:r>
              <w:t>…………………………………………</w:t>
            </w:r>
            <w:r w:rsidR="00623EF4">
              <w:t>27</w:t>
            </w:r>
          </w:p>
        </w:tc>
      </w:tr>
      <w:tr w:rsidR="00916D00" w:rsidTr="007F1CB4">
        <w:tc>
          <w:tcPr>
            <w:tcW w:w="4698" w:type="dxa"/>
            <w:gridSpan w:val="26"/>
          </w:tcPr>
          <w:p w:rsidR="00916D00" w:rsidRDefault="00623EF4" w:rsidP="00916D00">
            <w:pPr>
              <w:spacing w:line="360" w:lineRule="auto"/>
              <w:outlineLvl w:val="0"/>
            </w:pPr>
            <w:r>
              <w:t xml:space="preserve">                       </w:t>
            </w:r>
            <w:r w:rsidR="00D73E64">
              <w:t>2.4.3.2 The linear filter c</w:t>
            </w:r>
            <w:r w:rsidRPr="00C12024">
              <w:t>hannel</w:t>
            </w:r>
            <w:r>
              <w:t xml:space="preserve">                                                                       </w:t>
            </w:r>
          </w:p>
        </w:tc>
        <w:tc>
          <w:tcPr>
            <w:tcW w:w="4595" w:type="dxa"/>
            <w:gridSpan w:val="19"/>
          </w:tcPr>
          <w:p w:rsidR="00916D00" w:rsidRDefault="00E874EB" w:rsidP="00D02B7E">
            <w:pPr>
              <w:spacing w:line="360" w:lineRule="auto"/>
              <w:jc w:val="right"/>
              <w:outlineLvl w:val="0"/>
            </w:pPr>
            <w:r>
              <w:t>……………………………………………</w:t>
            </w:r>
            <w:r w:rsidR="00623EF4">
              <w:t>28</w:t>
            </w:r>
          </w:p>
        </w:tc>
      </w:tr>
      <w:tr w:rsidR="00916D00" w:rsidTr="007F1CB4">
        <w:tc>
          <w:tcPr>
            <w:tcW w:w="5868" w:type="dxa"/>
            <w:gridSpan w:val="34"/>
          </w:tcPr>
          <w:p w:rsidR="00916D00" w:rsidRDefault="00623EF4" w:rsidP="00916D00">
            <w:pPr>
              <w:spacing w:line="360" w:lineRule="auto"/>
              <w:outlineLvl w:val="0"/>
            </w:pPr>
            <w:r>
              <w:t xml:space="preserve">                       </w:t>
            </w:r>
            <w:r w:rsidR="00D73E64">
              <w:t>2.4.3.3 The linear time-variant filter c</w:t>
            </w:r>
            <w:r w:rsidRPr="00C12024">
              <w:t xml:space="preserve">hannel </w:t>
            </w:r>
            <w:r>
              <w:t xml:space="preserve">                                               </w:t>
            </w:r>
          </w:p>
        </w:tc>
        <w:tc>
          <w:tcPr>
            <w:tcW w:w="3425" w:type="dxa"/>
            <w:gridSpan w:val="11"/>
          </w:tcPr>
          <w:p w:rsidR="00916D00" w:rsidRDefault="00E874EB" w:rsidP="00D02B7E">
            <w:pPr>
              <w:spacing w:line="360" w:lineRule="auto"/>
              <w:jc w:val="right"/>
              <w:outlineLvl w:val="0"/>
            </w:pPr>
            <w:r>
              <w:t>……………………………….</w:t>
            </w:r>
            <w:r w:rsidR="00623EF4">
              <w:t>29</w:t>
            </w:r>
          </w:p>
        </w:tc>
      </w:tr>
      <w:tr w:rsidR="00916D00" w:rsidTr="007F1CB4">
        <w:tc>
          <w:tcPr>
            <w:tcW w:w="1972" w:type="dxa"/>
            <w:gridSpan w:val="4"/>
          </w:tcPr>
          <w:p w:rsidR="00916D00" w:rsidRDefault="00623EF4" w:rsidP="00A1294A">
            <w:pPr>
              <w:spacing w:line="360" w:lineRule="auto"/>
              <w:outlineLvl w:val="0"/>
            </w:pPr>
            <w:r>
              <w:t xml:space="preserve">       2.5</w:t>
            </w:r>
            <w:r w:rsidRPr="00C12024">
              <w:t xml:space="preserve"> Summary</w:t>
            </w:r>
            <w:r>
              <w:t xml:space="preserve">                                                                                                                     </w:t>
            </w:r>
          </w:p>
        </w:tc>
        <w:tc>
          <w:tcPr>
            <w:tcW w:w="7321" w:type="dxa"/>
            <w:gridSpan w:val="41"/>
          </w:tcPr>
          <w:p w:rsidR="00916D00" w:rsidRDefault="00A1294A" w:rsidP="00D02B7E">
            <w:pPr>
              <w:spacing w:line="360" w:lineRule="auto"/>
              <w:jc w:val="right"/>
              <w:outlineLvl w:val="0"/>
            </w:pPr>
            <w:r>
              <w:t>..</w:t>
            </w:r>
            <w:r w:rsidR="00E874EB">
              <w:t>…………………………………………………………………………</w:t>
            </w:r>
            <w:r w:rsidR="00623EF4">
              <w:t>30</w:t>
            </w:r>
          </w:p>
        </w:tc>
      </w:tr>
      <w:tr w:rsidR="00916D00" w:rsidTr="007F1CB4">
        <w:tc>
          <w:tcPr>
            <w:tcW w:w="8513" w:type="dxa"/>
            <w:gridSpan w:val="43"/>
          </w:tcPr>
          <w:p w:rsidR="00916D00" w:rsidRPr="00D86DEC" w:rsidRDefault="00623EF4" w:rsidP="00916D00">
            <w:pPr>
              <w:spacing w:line="360" w:lineRule="auto"/>
              <w:outlineLvl w:val="0"/>
              <w:rPr>
                <w:b/>
              </w:rPr>
            </w:pPr>
            <w:r w:rsidRPr="00D86DEC">
              <w:rPr>
                <w:b/>
              </w:rPr>
              <w:t xml:space="preserve">3.    MATHEMATICAL BACKGROUND OF A NEURO-FUZZY EQUALIZER         </w:t>
            </w:r>
          </w:p>
        </w:tc>
        <w:tc>
          <w:tcPr>
            <w:tcW w:w="780" w:type="dxa"/>
            <w:gridSpan w:val="2"/>
          </w:tcPr>
          <w:p w:rsidR="00916D00" w:rsidRPr="00A1294A" w:rsidRDefault="00104D4D" w:rsidP="00D02B7E">
            <w:pPr>
              <w:spacing w:line="360" w:lineRule="auto"/>
              <w:jc w:val="right"/>
              <w:outlineLvl w:val="0"/>
            </w:pPr>
            <w:r w:rsidRPr="00A1294A">
              <w:t>…</w:t>
            </w:r>
            <w:r w:rsidR="00623EF4" w:rsidRPr="00A1294A">
              <w:t>31</w:t>
            </w:r>
          </w:p>
        </w:tc>
      </w:tr>
      <w:tr w:rsidR="00916D00" w:rsidTr="007F1CB4">
        <w:tc>
          <w:tcPr>
            <w:tcW w:w="1972" w:type="dxa"/>
            <w:gridSpan w:val="4"/>
          </w:tcPr>
          <w:p w:rsidR="00916D00" w:rsidRPr="00A1294A" w:rsidRDefault="00623EF4" w:rsidP="00916D00">
            <w:pPr>
              <w:spacing w:line="360" w:lineRule="auto"/>
              <w:outlineLvl w:val="0"/>
            </w:pPr>
            <w:r w:rsidRPr="00A1294A">
              <w:t xml:space="preserve">       3.1 Overview                                                                                                                      </w:t>
            </w:r>
          </w:p>
        </w:tc>
        <w:tc>
          <w:tcPr>
            <w:tcW w:w="7321" w:type="dxa"/>
            <w:gridSpan w:val="41"/>
          </w:tcPr>
          <w:p w:rsidR="00916D00" w:rsidRPr="00A1294A" w:rsidRDefault="00104D4D" w:rsidP="00D02B7E">
            <w:pPr>
              <w:spacing w:line="360" w:lineRule="auto"/>
              <w:jc w:val="right"/>
              <w:outlineLvl w:val="0"/>
            </w:pPr>
            <w:r w:rsidRPr="00A1294A">
              <w:t>…………………………………………………………………………..</w:t>
            </w:r>
            <w:r w:rsidR="00623EF4" w:rsidRPr="00A1294A">
              <w:t>31</w:t>
            </w:r>
          </w:p>
        </w:tc>
      </w:tr>
      <w:tr w:rsidR="00916D00" w:rsidTr="007F1CB4">
        <w:tc>
          <w:tcPr>
            <w:tcW w:w="3052" w:type="dxa"/>
            <w:gridSpan w:val="13"/>
          </w:tcPr>
          <w:p w:rsidR="00916D00" w:rsidRPr="00A1294A" w:rsidRDefault="00623EF4" w:rsidP="00916D00">
            <w:pPr>
              <w:spacing w:line="360" w:lineRule="auto"/>
              <w:outlineLvl w:val="0"/>
            </w:pPr>
            <w:r w:rsidRPr="00A1294A">
              <w:t xml:space="preserve">       3.2 Neuro-Fuzzy System                                                                                                    </w:t>
            </w:r>
          </w:p>
        </w:tc>
        <w:tc>
          <w:tcPr>
            <w:tcW w:w="6241" w:type="dxa"/>
            <w:gridSpan w:val="32"/>
          </w:tcPr>
          <w:p w:rsidR="00916D00" w:rsidRPr="00A1294A" w:rsidRDefault="00104D4D" w:rsidP="00D02B7E">
            <w:pPr>
              <w:spacing w:line="360" w:lineRule="auto"/>
              <w:jc w:val="right"/>
              <w:outlineLvl w:val="0"/>
            </w:pPr>
            <w:r w:rsidRPr="00A1294A">
              <w:t>………………………………………………………………</w:t>
            </w:r>
            <w:r w:rsidR="00623EF4" w:rsidRPr="00A1294A">
              <w:t>3</w:t>
            </w:r>
            <w:r w:rsidR="009F68E7" w:rsidRPr="00A1294A">
              <w:t>1</w:t>
            </w:r>
          </w:p>
        </w:tc>
      </w:tr>
      <w:tr w:rsidR="00916D00" w:rsidTr="007F1CB4">
        <w:tc>
          <w:tcPr>
            <w:tcW w:w="3438" w:type="dxa"/>
            <w:gridSpan w:val="17"/>
          </w:tcPr>
          <w:p w:rsidR="00916D00" w:rsidRPr="00A1294A" w:rsidRDefault="00623EF4" w:rsidP="00916D00">
            <w:pPr>
              <w:spacing w:line="360" w:lineRule="auto"/>
              <w:outlineLvl w:val="0"/>
            </w:pPr>
            <w:r w:rsidRPr="00A1294A">
              <w:t xml:space="preserve">       3.3 Fuzzy Inference Systems                                                                                              </w:t>
            </w:r>
          </w:p>
        </w:tc>
        <w:tc>
          <w:tcPr>
            <w:tcW w:w="5855" w:type="dxa"/>
            <w:gridSpan w:val="28"/>
          </w:tcPr>
          <w:p w:rsidR="00916D00" w:rsidRPr="00A1294A" w:rsidRDefault="00104D4D" w:rsidP="00D02B7E">
            <w:pPr>
              <w:spacing w:line="360" w:lineRule="auto"/>
              <w:jc w:val="right"/>
              <w:outlineLvl w:val="0"/>
            </w:pPr>
            <w:r w:rsidRPr="00A1294A">
              <w:t>………………………………………………………….</w:t>
            </w:r>
            <w:r w:rsidR="00623EF4" w:rsidRPr="00A1294A">
              <w:t>32</w:t>
            </w:r>
          </w:p>
        </w:tc>
      </w:tr>
      <w:tr w:rsidR="00916D00" w:rsidTr="007F1CB4">
        <w:tc>
          <w:tcPr>
            <w:tcW w:w="5418" w:type="dxa"/>
            <w:gridSpan w:val="31"/>
          </w:tcPr>
          <w:p w:rsidR="00916D00" w:rsidRPr="00A1294A" w:rsidRDefault="007525DB" w:rsidP="00916D00">
            <w:pPr>
              <w:spacing w:line="360" w:lineRule="auto"/>
              <w:outlineLvl w:val="0"/>
            </w:pPr>
            <w:r w:rsidRPr="00A1294A">
              <w:t xml:space="preserve">    </w:t>
            </w:r>
            <w:r w:rsidR="009F68E7" w:rsidRPr="00A1294A">
              <w:t xml:space="preserve">         3.3.1 Architecture of fuzzy inference s</w:t>
            </w:r>
            <w:r w:rsidRPr="00A1294A">
              <w:t xml:space="preserve">ystems                                                            </w:t>
            </w:r>
          </w:p>
        </w:tc>
        <w:tc>
          <w:tcPr>
            <w:tcW w:w="3875" w:type="dxa"/>
            <w:gridSpan w:val="14"/>
          </w:tcPr>
          <w:p w:rsidR="00916D00" w:rsidRPr="00A1294A" w:rsidRDefault="00104D4D" w:rsidP="00D02B7E">
            <w:pPr>
              <w:spacing w:line="360" w:lineRule="auto"/>
              <w:jc w:val="right"/>
              <w:outlineLvl w:val="0"/>
            </w:pPr>
            <w:r w:rsidRPr="00A1294A">
              <w:t>……………………………………</w:t>
            </w:r>
            <w:r w:rsidR="007525DB" w:rsidRPr="00A1294A">
              <w:t>32</w:t>
            </w:r>
          </w:p>
        </w:tc>
      </w:tr>
      <w:tr w:rsidR="00916D00" w:rsidTr="007F1CB4">
        <w:tc>
          <w:tcPr>
            <w:tcW w:w="4248" w:type="dxa"/>
            <w:gridSpan w:val="23"/>
          </w:tcPr>
          <w:p w:rsidR="00916D00" w:rsidRPr="00A1294A" w:rsidRDefault="009F68E7" w:rsidP="00916D00">
            <w:pPr>
              <w:spacing w:line="360" w:lineRule="auto"/>
              <w:outlineLvl w:val="0"/>
            </w:pPr>
            <w:r w:rsidRPr="00A1294A">
              <w:t xml:space="preserve">             3.3.2 Rule base fuzzy if-then r</w:t>
            </w:r>
            <w:r w:rsidR="007525DB" w:rsidRPr="00A1294A">
              <w:t xml:space="preserve">ule                                                                         </w:t>
            </w:r>
          </w:p>
        </w:tc>
        <w:tc>
          <w:tcPr>
            <w:tcW w:w="5045" w:type="dxa"/>
            <w:gridSpan w:val="22"/>
          </w:tcPr>
          <w:p w:rsidR="00916D00" w:rsidRPr="00A1294A" w:rsidRDefault="00104D4D" w:rsidP="00D02B7E">
            <w:pPr>
              <w:spacing w:line="360" w:lineRule="auto"/>
              <w:jc w:val="right"/>
              <w:outlineLvl w:val="0"/>
            </w:pPr>
            <w:r w:rsidRPr="00A1294A">
              <w:t>…………………………………………………</w:t>
            </w:r>
            <w:r w:rsidR="007525DB" w:rsidRPr="00A1294A">
              <w:t>34</w:t>
            </w:r>
          </w:p>
        </w:tc>
      </w:tr>
      <w:tr w:rsidR="00916D00" w:rsidTr="007F1CB4">
        <w:tc>
          <w:tcPr>
            <w:tcW w:w="4248" w:type="dxa"/>
            <w:gridSpan w:val="23"/>
          </w:tcPr>
          <w:p w:rsidR="00916D00" w:rsidRPr="00A1294A" w:rsidRDefault="007525DB" w:rsidP="00916D00">
            <w:pPr>
              <w:spacing w:line="360" w:lineRule="auto"/>
              <w:outlineLvl w:val="0"/>
            </w:pPr>
            <w:r w:rsidRPr="00A1294A">
              <w:t xml:space="preserve">        </w:t>
            </w:r>
            <w:r w:rsidR="009F68E7" w:rsidRPr="00A1294A">
              <w:t xml:space="preserve">     3.3.3 Fuzzy inference m</w:t>
            </w:r>
            <w:r w:rsidRPr="00A1294A">
              <w:t xml:space="preserve">echanism                                                                                </w:t>
            </w:r>
          </w:p>
        </w:tc>
        <w:tc>
          <w:tcPr>
            <w:tcW w:w="5045" w:type="dxa"/>
            <w:gridSpan w:val="22"/>
          </w:tcPr>
          <w:p w:rsidR="00916D00" w:rsidRPr="00A1294A" w:rsidRDefault="00104D4D" w:rsidP="00D02B7E">
            <w:pPr>
              <w:spacing w:line="360" w:lineRule="auto"/>
              <w:jc w:val="right"/>
              <w:outlineLvl w:val="0"/>
            </w:pPr>
            <w:r w:rsidRPr="00A1294A">
              <w:t>…………………………………………………</w:t>
            </w:r>
            <w:r w:rsidR="007525DB" w:rsidRPr="00A1294A">
              <w:t>37</w:t>
            </w:r>
          </w:p>
        </w:tc>
      </w:tr>
      <w:tr w:rsidR="00916D00" w:rsidTr="007F1CB4">
        <w:tc>
          <w:tcPr>
            <w:tcW w:w="3618" w:type="dxa"/>
            <w:gridSpan w:val="18"/>
          </w:tcPr>
          <w:p w:rsidR="00916D00" w:rsidRPr="00A1294A" w:rsidRDefault="007525DB" w:rsidP="00916D00">
            <w:pPr>
              <w:spacing w:line="360" w:lineRule="auto"/>
              <w:outlineLvl w:val="0"/>
            </w:pPr>
            <w:r w:rsidRPr="00A1294A">
              <w:t xml:space="preserve">       3.4 Artificial Neural Networks                                                                                           </w:t>
            </w:r>
          </w:p>
        </w:tc>
        <w:tc>
          <w:tcPr>
            <w:tcW w:w="5675" w:type="dxa"/>
            <w:gridSpan w:val="27"/>
          </w:tcPr>
          <w:p w:rsidR="00916D00" w:rsidRPr="00A1294A" w:rsidRDefault="00104D4D" w:rsidP="00D02B7E">
            <w:pPr>
              <w:spacing w:line="360" w:lineRule="auto"/>
              <w:jc w:val="right"/>
              <w:outlineLvl w:val="0"/>
            </w:pPr>
            <w:r w:rsidRPr="00A1294A">
              <w:t>………………………………………………………..</w:t>
            </w:r>
            <w:r w:rsidR="007525DB" w:rsidRPr="00A1294A">
              <w:t>42</w:t>
            </w:r>
          </w:p>
        </w:tc>
      </w:tr>
      <w:tr w:rsidR="00916D00" w:rsidTr="007F1CB4">
        <w:tc>
          <w:tcPr>
            <w:tcW w:w="4068" w:type="dxa"/>
            <w:gridSpan w:val="22"/>
          </w:tcPr>
          <w:p w:rsidR="00916D00" w:rsidRPr="00A1294A" w:rsidRDefault="007525DB" w:rsidP="00916D00">
            <w:pPr>
              <w:spacing w:line="360" w:lineRule="auto"/>
              <w:outlineLvl w:val="0"/>
            </w:pPr>
            <w:r w:rsidRPr="00A1294A">
              <w:t xml:space="preserve">  </w:t>
            </w:r>
            <w:r w:rsidR="009F68E7" w:rsidRPr="00A1294A">
              <w:t xml:space="preserve">           3.4.1 Neural network’s l</w:t>
            </w:r>
            <w:r w:rsidRPr="00A1294A">
              <w:t xml:space="preserve">earning                                                                                 </w:t>
            </w:r>
          </w:p>
        </w:tc>
        <w:tc>
          <w:tcPr>
            <w:tcW w:w="5225" w:type="dxa"/>
            <w:gridSpan w:val="23"/>
          </w:tcPr>
          <w:p w:rsidR="00916D00" w:rsidRPr="00A1294A" w:rsidRDefault="00104D4D" w:rsidP="00D02B7E">
            <w:pPr>
              <w:spacing w:line="360" w:lineRule="auto"/>
              <w:jc w:val="right"/>
              <w:outlineLvl w:val="0"/>
            </w:pPr>
            <w:r w:rsidRPr="00A1294A">
              <w:t>…………………………………………………...</w:t>
            </w:r>
            <w:r w:rsidR="007525DB" w:rsidRPr="00A1294A">
              <w:t>44</w:t>
            </w:r>
          </w:p>
        </w:tc>
      </w:tr>
      <w:tr w:rsidR="00916D00" w:rsidTr="007F1CB4">
        <w:tc>
          <w:tcPr>
            <w:tcW w:w="6678" w:type="dxa"/>
            <w:gridSpan w:val="36"/>
          </w:tcPr>
          <w:p w:rsidR="00916D00" w:rsidRPr="00A1294A" w:rsidRDefault="009F68E7" w:rsidP="007525DB">
            <w:pPr>
              <w:spacing w:line="360" w:lineRule="auto"/>
              <w:outlineLvl w:val="0"/>
            </w:pPr>
            <w:r w:rsidRPr="00A1294A">
              <w:t xml:space="preserve">             3.4.2 Multilayer perceptrons &amp; backpropagation a</w:t>
            </w:r>
            <w:r w:rsidR="007525DB" w:rsidRPr="00A1294A">
              <w:t xml:space="preserve">lgorithm                                      </w:t>
            </w:r>
          </w:p>
        </w:tc>
        <w:tc>
          <w:tcPr>
            <w:tcW w:w="2615" w:type="dxa"/>
            <w:gridSpan w:val="9"/>
          </w:tcPr>
          <w:p w:rsidR="00916D00" w:rsidRPr="00A1294A" w:rsidRDefault="00104D4D" w:rsidP="00D02B7E">
            <w:pPr>
              <w:spacing w:line="360" w:lineRule="auto"/>
              <w:jc w:val="right"/>
              <w:outlineLvl w:val="0"/>
            </w:pPr>
            <w:r w:rsidRPr="00A1294A">
              <w:t>……………………...</w:t>
            </w:r>
            <w:r w:rsidR="007525DB" w:rsidRPr="00A1294A">
              <w:t>46</w:t>
            </w:r>
          </w:p>
        </w:tc>
      </w:tr>
      <w:tr w:rsidR="00916D00" w:rsidTr="007F1CB4">
        <w:tc>
          <w:tcPr>
            <w:tcW w:w="4068" w:type="dxa"/>
            <w:gridSpan w:val="22"/>
          </w:tcPr>
          <w:p w:rsidR="00916D00" w:rsidRPr="00A1294A" w:rsidRDefault="007525DB" w:rsidP="00916D00">
            <w:pPr>
              <w:spacing w:line="360" w:lineRule="auto"/>
              <w:outlineLvl w:val="0"/>
            </w:pPr>
            <w:r w:rsidRPr="00A1294A">
              <w:t xml:space="preserve">       3.5 Neuro-Fuzzy Network Models                                                                                     </w:t>
            </w:r>
          </w:p>
        </w:tc>
        <w:tc>
          <w:tcPr>
            <w:tcW w:w="5225" w:type="dxa"/>
            <w:gridSpan w:val="23"/>
          </w:tcPr>
          <w:p w:rsidR="00916D00" w:rsidRPr="00A1294A" w:rsidRDefault="00104D4D" w:rsidP="00D02B7E">
            <w:pPr>
              <w:spacing w:line="360" w:lineRule="auto"/>
              <w:jc w:val="right"/>
              <w:outlineLvl w:val="0"/>
            </w:pPr>
            <w:r w:rsidRPr="00A1294A">
              <w:t>…………………………………………………...</w:t>
            </w:r>
            <w:r w:rsidR="007525DB" w:rsidRPr="00A1294A">
              <w:t>50</w:t>
            </w:r>
          </w:p>
        </w:tc>
      </w:tr>
      <w:tr w:rsidR="00916D00" w:rsidTr="007F1CB4">
        <w:tc>
          <w:tcPr>
            <w:tcW w:w="4608" w:type="dxa"/>
            <w:gridSpan w:val="25"/>
          </w:tcPr>
          <w:p w:rsidR="00916D00" w:rsidRPr="00A1294A" w:rsidRDefault="009F68E7" w:rsidP="00916D00">
            <w:pPr>
              <w:spacing w:line="360" w:lineRule="auto"/>
              <w:outlineLvl w:val="0"/>
            </w:pPr>
            <w:r w:rsidRPr="00A1294A">
              <w:t xml:space="preserve">             3.5.1 Nonlinear neuro-fuzzy n</w:t>
            </w:r>
            <w:r w:rsidR="007525DB" w:rsidRPr="00A1294A">
              <w:t xml:space="preserve">etwork                                                                        </w:t>
            </w:r>
          </w:p>
        </w:tc>
        <w:tc>
          <w:tcPr>
            <w:tcW w:w="4685" w:type="dxa"/>
            <w:gridSpan w:val="20"/>
          </w:tcPr>
          <w:p w:rsidR="00916D00" w:rsidRPr="00A1294A" w:rsidRDefault="00104D4D" w:rsidP="00D02B7E">
            <w:pPr>
              <w:spacing w:line="360" w:lineRule="auto"/>
              <w:jc w:val="right"/>
              <w:outlineLvl w:val="0"/>
            </w:pPr>
            <w:r w:rsidRPr="00A1294A">
              <w:t>……………………………………………..</w:t>
            </w:r>
            <w:r w:rsidR="007525DB" w:rsidRPr="00A1294A">
              <w:t>51</w:t>
            </w:r>
          </w:p>
        </w:tc>
      </w:tr>
      <w:tr w:rsidR="00916D00" w:rsidTr="007F1CB4">
        <w:tc>
          <w:tcPr>
            <w:tcW w:w="6912" w:type="dxa"/>
            <w:gridSpan w:val="38"/>
          </w:tcPr>
          <w:p w:rsidR="00916D00" w:rsidRPr="00A1294A" w:rsidRDefault="007525DB" w:rsidP="00916D00">
            <w:pPr>
              <w:spacing w:line="360" w:lineRule="auto"/>
              <w:outlineLvl w:val="0"/>
            </w:pPr>
            <w:r w:rsidRPr="00A1294A">
              <w:t xml:space="preserve">            </w:t>
            </w:r>
            <w:r w:rsidR="009F68E7" w:rsidRPr="00A1294A">
              <w:t xml:space="preserve">          3.5.1.1 Structure of </w:t>
            </w:r>
            <w:r w:rsidR="00A1294A" w:rsidRPr="00A1294A">
              <w:t xml:space="preserve">the </w:t>
            </w:r>
            <w:r w:rsidR="009F68E7" w:rsidRPr="00A1294A">
              <w:t>nonlinear neuro-fuzzy n</w:t>
            </w:r>
            <w:r w:rsidRPr="00A1294A">
              <w:t xml:space="preserve">etwork                                        </w:t>
            </w:r>
          </w:p>
        </w:tc>
        <w:tc>
          <w:tcPr>
            <w:tcW w:w="2381" w:type="dxa"/>
            <w:gridSpan w:val="7"/>
          </w:tcPr>
          <w:p w:rsidR="00916D00" w:rsidRPr="00A1294A" w:rsidRDefault="00A1294A" w:rsidP="00A1294A">
            <w:pPr>
              <w:spacing w:line="360" w:lineRule="auto"/>
              <w:jc w:val="right"/>
              <w:outlineLvl w:val="0"/>
            </w:pPr>
            <w:r w:rsidRPr="00A1294A">
              <w:t>...</w:t>
            </w:r>
            <w:r w:rsidR="00104D4D" w:rsidRPr="00A1294A">
              <w:t>….………………</w:t>
            </w:r>
            <w:r w:rsidR="007525DB" w:rsidRPr="00A1294A">
              <w:t>51</w:t>
            </w:r>
          </w:p>
        </w:tc>
      </w:tr>
      <w:tr w:rsidR="00916D00" w:rsidTr="007F1CB4">
        <w:tc>
          <w:tcPr>
            <w:tcW w:w="6768" w:type="dxa"/>
            <w:gridSpan w:val="37"/>
          </w:tcPr>
          <w:p w:rsidR="00916D00" w:rsidRPr="00A1294A" w:rsidRDefault="007525DB" w:rsidP="00916D00">
            <w:pPr>
              <w:spacing w:line="360" w:lineRule="auto"/>
              <w:outlineLvl w:val="0"/>
            </w:pPr>
            <w:r w:rsidRPr="00A1294A">
              <w:t xml:space="preserve">               </w:t>
            </w:r>
            <w:r w:rsidR="009F68E7" w:rsidRPr="00A1294A">
              <w:t xml:space="preserve">       3.5.1.2 Learning of the nonlinear neuro-fuzzy n</w:t>
            </w:r>
            <w:r w:rsidRPr="00A1294A">
              <w:t xml:space="preserve">etwork                                  </w:t>
            </w:r>
          </w:p>
        </w:tc>
        <w:tc>
          <w:tcPr>
            <w:tcW w:w="2525" w:type="dxa"/>
            <w:gridSpan w:val="8"/>
          </w:tcPr>
          <w:p w:rsidR="00916D00" w:rsidRPr="00A1294A" w:rsidRDefault="00104D4D" w:rsidP="00D02B7E">
            <w:pPr>
              <w:spacing w:line="360" w:lineRule="auto"/>
              <w:jc w:val="right"/>
              <w:outlineLvl w:val="0"/>
            </w:pPr>
            <w:r w:rsidRPr="00A1294A">
              <w:t>……………………</w:t>
            </w:r>
            <w:r w:rsidR="007525DB" w:rsidRPr="00A1294A">
              <w:t>55</w:t>
            </w:r>
          </w:p>
        </w:tc>
      </w:tr>
      <w:tr w:rsidR="00916D00" w:rsidTr="007F1CB4">
        <w:tc>
          <w:tcPr>
            <w:tcW w:w="1972" w:type="dxa"/>
            <w:gridSpan w:val="4"/>
          </w:tcPr>
          <w:p w:rsidR="00916D00" w:rsidRPr="00A1294A" w:rsidRDefault="007525DB" w:rsidP="007525DB">
            <w:pPr>
              <w:spacing w:line="360" w:lineRule="auto"/>
              <w:outlineLvl w:val="0"/>
            </w:pPr>
            <w:r w:rsidRPr="00A1294A">
              <w:t xml:space="preserve">       3.6 Summary                                                                                                                      </w:t>
            </w:r>
          </w:p>
        </w:tc>
        <w:tc>
          <w:tcPr>
            <w:tcW w:w="7321" w:type="dxa"/>
            <w:gridSpan w:val="41"/>
          </w:tcPr>
          <w:p w:rsidR="00916D00" w:rsidRPr="00A1294A" w:rsidRDefault="00273B30" w:rsidP="00D02B7E">
            <w:pPr>
              <w:spacing w:line="360" w:lineRule="auto"/>
              <w:jc w:val="right"/>
              <w:outlineLvl w:val="0"/>
            </w:pPr>
            <w:r w:rsidRPr="00A1294A">
              <w:t>…………………………………………………………………………..</w:t>
            </w:r>
            <w:r w:rsidR="007525DB" w:rsidRPr="00A1294A">
              <w:t>57</w:t>
            </w:r>
          </w:p>
        </w:tc>
      </w:tr>
      <w:tr w:rsidR="00916D00" w:rsidTr="007F1CB4">
        <w:tc>
          <w:tcPr>
            <w:tcW w:w="8652" w:type="dxa"/>
            <w:gridSpan w:val="44"/>
          </w:tcPr>
          <w:p w:rsidR="00916D00" w:rsidRDefault="007525DB" w:rsidP="00A1294A">
            <w:pPr>
              <w:tabs>
                <w:tab w:val="left" w:pos="3990"/>
              </w:tabs>
              <w:spacing w:line="360" w:lineRule="auto"/>
              <w:ind w:left="-43"/>
              <w:jc w:val="left"/>
            </w:pPr>
            <w:r>
              <w:rPr>
                <w:b/>
              </w:rPr>
              <w:lastRenderedPageBreak/>
              <w:t xml:space="preserve">4.    QUADRATURE AMPLITUDE MODULATION (QAM) APPLIED TO </w:t>
            </w:r>
          </w:p>
        </w:tc>
        <w:tc>
          <w:tcPr>
            <w:tcW w:w="641" w:type="dxa"/>
          </w:tcPr>
          <w:p w:rsidR="00916D00" w:rsidRDefault="00916D00" w:rsidP="00E874EB">
            <w:pPr>
              <w:spacing w:line="360" w:lineRule="auto"/>
              <w:jc w:val="right"/>
              <w:outlineLvl w:val="0"/>
            </w:pPr>
          </w:p>
        </w:tc>
      </w:tr>
      <w:tr w:rsidR="00916D00" w:rsidTr="007F1CB4">
        <w:tc>
          <w:tcPr>
            <w:tcW w:w="6404" w:type="dxa"/>
            <w:gridSpan w:val="35"/>
          </w:tcPr>
          <w:p w:rsidR="00916D00" w:rsidRDefault="007525DB" w:rsidP="00D86DEC">
            <w:pPr>
              <w:spacing w:line="360" w:lineRule="auto"/>
              <w:outlineLvl w:val="0"/>
            </w:pPr>
            <w:r>
              <w:rPr>
                <w:b/>
              </w:rPr>
              <w:t xml:space="preserve">    </w:t>
            </w:r>
            <w:r w:rsidR="00D86DEC">
              <w:rPr>
                <w:b/>
              </w:rPr>
              <w:t xml:space="preserve"> </w:t>
            </w:r>
            <w:r>
              <w:rPr>
                <w:b/>
              </w:rPr>
              <w:t xml:space="preserve"> NONLINEAR NEURO-FUZZY EQUALIZER (NNFE)    </w:t>
            </w:r>
          </w:p>
        </w:tc>
        <w:tc>
          <w:tcPr>
            <w:tcW w:w="2889" w:type="dxa"/>
            <w:gridSpan w:val="10"/>
          </w:tcPr>
          <w:p w:rsidR="00916D00" w:rsidRDefault="00273B30" w:rsidP="00E874EB">
            <w:pPr>
              <w:spacing w:line="360" w:lineRule="auto"/>
              <w:jc w:val="right"/>
              <w:outlineLvl w:val="0"/>
            </w:pPr>
            <w:r>
              <w:t>…………………………</w:t>
            </w:r>
            <w:r w:rsidR="007525DB">
              <w:t>58</w:t>
            </w:r>
          </w:p>
        </w:tc>
      </w:tr>
      <w:tr w:rsidR="00916D00" w:rsidTr="007F1CB4">
        <w:tc>
          <w:tcPr>
            <w:tcW w:w="2808" w:type="dxa"/>
            <w:gridSpan w:val="9"/>
          </w:tcPr>
          <w:p w:rsidR="00916D00" w:rsidRDefault="007525DB" w:rsidP="00D86DEC">
            <w:pPr>
              <w:spacing w:line="360" w:lineRule="auto"/>
              <w:outlineLvl w:val="0"/>
            </w:pPr>
            <w:r>
              <w:t xml:space="preserve">     </w:t>
            </w:r>
            <w:r w:rsidR="000E4500">
              <w:t xml:space="preserve"> </w:t>
            </w:r>
            <w:r w:rsidR="00D86DEC">
              <w:t xml:space="preserve"> </w:t>
            </w:r>
            <w:r>
              <w:t xml:space="preserve">4.1 Analysis of QAM                                                                                                           </w:t>
            </w:r>
          </w:p>
        </w:tc>
        <w:tc>
          <w:tcPr>
            <w:tcW w:w="6485" w:type="dxa"/>
            <w:gridSpan w:val="36"/>
          </w:tcPr>
          <w:p w:rsidR="00916D00" w:rsidRDefault="00273B30" w:rsidP="00E874EB">
            <w:pPr>
              <w:spacing w:line="360" w:lineRule="auto"/>
              <w:jc w:val="right"/>
              <w:outlineLvl w:val="0"/>
            </w:pPr>
            <w:r>
              <w:t>…………………………………………………………………</w:t>
            </w:r>
            <w:r w:rsidR="007525DB">
              <w:t>58</w:t>
            </w:r>
          </w:p>
        </w:tc>
      </w:tr>
      <w:tr w:rsidR="00916D00" w:rsidTr="007F1CB4">
        <w:tc>
          <w:tcPr>
            <w:tcW w:w="6948" w:type="dxa"/>
            <w:gridSpan w:val="39"/>
          </w:tcPr>
          <w:p w:rsidR="00916D00" w:rsidRDefault="007525DB" w:rsidP="00D86DEC">
            <w:pPr>
              <w:spacing w:line="360" w:lineRule="auto"/>
              <w:outlineLvl w:val="0"/>
            </w:pPr>
            <w:r>
              <w:t xml:space="preserve">    </w:t>
            </w:r>
            <w:r w:rsidR="009F68E7">
              <w:t xml:space="preserve">       </w:t>
            </w:r>
            <w:r w:rsidR="000E4500">
              <w:t xml:space="preserve"> </w:t>
            </w:r>
            <w:r w:rsidR="009F68E7">
              <w:t xml:space="preserve"> 4.1.1 Significance of complex envelope and carrier f</w:t>
            </w:r>
            <w:r>
              <w:t xml:space="preserve">requency                                  </w:t>
            </w:r>
          </w:p>
        </w:tc>
        <w:tc>
          <w:tcPr>
            <w:tcW w:w="2345" w:type="dxa"/>
            <w:gridSpan w:val="6"/>
          </w:tcPr>
          <w:p w:rsidR="00916D00" w:rsidRDefault="00273B30" w:rsidP="00E874EB">
            <w:pPr>
              <w:spacing w:line="360" w:lineRule="auto"/>
              <w:jc w:val="right"/>
              <w:outlineLvl w:val="0"/>
            </w:pPr>
            <w:r>
              <w:t>…………………...</w:t>
            </w:r>
            <w:r w:rsidR="007525DB">
              <w:t>61</w:t>
            </w:r>
          </w:p>
        </w:tc>
      </w:tr>
      <w:tr w:rsidR="00916D00" w:rsidTr="007F1CB4">
        <w:tc>
          <w:tcPr>
            <w:tcW w:w="5238" w:type="dxa"/>
            <w:gridSpan w:val="29"/>
          </w:tcPr>
          <w:p w:rsidR="00916D00" w:rsidRDefault="007525DB" w:rsidP="00D86DEC">
            <w:pPr>
              <w:spacing w:line="360" w:lineRule="auto"/>
              <w:outlineLvl w:val="0"/>
            </w:pPr>
            <w:r>
              <w:t xml:space="preserve">      </w:t>
            </w:r>
            <w:r w:rsidR="009F68E7">
              <w:t xml:space="preserve">      </w:t>
            </w:r>
            <w:r w:rsidR="000E4500">
              <w:t xml:space="preserve"> </w:t>
            </w:r>
            <w:r w:rsidR="009F68E7">
              <w:t>4.1.2 Alternative i</w:t>
            </w:r>
            <w:r>
              <w:t xml:space="preserve">mplementations of QAM                                                                   </w:t>
            </w:r>
          </w:p>
        </w:tc>
        <w:tc>
          <w:tcPr>
            <w:tcW w:w="4055" w:type="dxa"/>
            <w:gridSpan w:val="16"/>
          </w:tcPr>
          <w:p w:rsidR="00916D00" w:rsidRDefault="00273B30" w:rsidP="00D02B7E">
            <w:pPr>
              <w:spacing w:line="360" w:lineRule="auto"/>
              <w:jc w:val="right"/>
              <w:outlineLvl w:val="0"/>
            </w:pPr>
            <w:r>
              <w:t>……………………………………...</w:t>
            </w:r>
            <w:r w:rsidR="007525DB">
              <w:t>61</w:t>
            </w:r>
          </w:p>
        </w:tc>
      </w:tr>
      <w:tr w:rsidR="00916D00" w:rsidTr="007F1CB4">
        <w:tc>
          <w:tcPr>
            <w:tcW w:w="5058" w:type="dxa"/>
            <w:gridSpan w:val="28"/>
          </w:tcPr>
          <w:p w:rsidR="00916D00" w:rsidRDefault="007525DB" w:rsidP="00D86DEC">
            <w:pPr>
              <w:spacing w:line="360" w:lineRule="auto"/>
              <w:outlineLvl w:val="0"/>
            </w:pPr>
            <w:r>
              <w:t xml:space="preserve">     </w:t>
            </w:r>
            <w:r w:rsidR="000E4500">
              <w:t xml:space="preserve"> </w:t>
            </w:r>
            <w:r>
              <w:t xml:space="preserve"> 4.2 </w:t>
            </w:r>
            <w:r w:rsidR="00295CBB">
              <w:t xml:space="preserve">Structure of Channel Equalization System                                                                    </w:t>
            </w:r>
          </w:p>
        </w:tc>
        <w:tc>
          <w:tcPr>
            <w:tcW w:w="4235" w:type="dxa"/>
            <w:gridSpan w:val="17"/>
          </w:tcPr>
          <w:p w:rsidR="00916D00" w:rsidRDefault="00273B30" w:rsidP="00D02B7E">
            <w:pPr>
              <w:spacing w:line="360" w:lineRule="auto"/>
              <w:jc w:val="right"/>
              <w:outlineLvl w:val="0"/>
            </w:pPr>
            <w:r>
              <w:t>………………………………………..</w:t>
            </w:r>
            <w:r w:rsidR="007525DB">
              <w:t>63</w:t>
            </w:r>
          </w:p>
        </w:tc>
      </w:tr>
      <w:tr w:rsidR="00295CBB" w:rsidTr="007F1CB4">
        <w:tc>
          <w:tcPr>
            <w:tcW w:w="3168" w:type="dxa"/>
            <w:gridSpan w:val="14"/>
          </w:tcPr>
          <w:p w:rsidR="00295CBB" w:rsidRDefault="00295CBB" w:rsidP="00D86DEC">
            <w:pPr>
              <w:spacing w:line="360" w:lineRule="auto"/>
              <w:outlineLvl w:val="0"/>
            </w:pPr>
            <w:r>
              <w:t xml:space="preserve">      </w:t>
            </w:r>
            <w:r w:rsidR="000E4500">
              <w:t xml:space="preserve"> </w:t>
            </w:r>
            <w:r>
              <w:t xml:space="preserve">4.3 Applications of QAM                                                                                                    </w:t>
            </w:r>
          </w:p>
        </w:tc>
        <w:tc>
          <w:tcPr>
            <w:tcW w:w="6125" w:type="dxa"/>
            <w:gridSpan w:val="31"/>
          </w:tcPr>
          <w:p w:rsidR="00295CBB" w:rsidRDefault="00273B30" w:rsidP="00295CBB">
            <w:pPr>
              <w:spacing w:line="360" w:lineRule="auto"/>
              <w:jc w:val="right"/>
              <w:outlineLvl w:val="0"/>
            </w:pPr>
            <w:r>
              <w:t>……………………………………………………………</w:t>
            </w:r>
            <w:r w:rsidR="00295CBB">
              <w:t>6</w:t>
            </w:r>
            <w:r w:rsidR="009F68E7">
              <w:t>6</w:t>
            </w:r>
          </w:p>
        </w:tc>
      </w:tr>
      <w:tr w:rsidR="00295CBB" w:rsidTr="007F1CB4">
        <w:tc>
          <w:tcPr>
            <w:tcW w:w="4968" w:type="dxa"/>
            <w:gridSpan w:val="27"/>
          </w:tcPr>
          <w:p w:rsidR="00295CBB" w:rsidRDefault="00295CBB" w:rsidP="00D86DEC">
            <w:pPr>
              <w:spacing w:line="360" w:lineRule="auto"/>
              <w:outlineLvl w:val="0"/>
            </w:pPr>
            <w:r>
              <w:t xml:space="preserve">      </w:t>
            </w:r>
            <w:r w:rsidR="000E4500">
              <w:t xml:space="preserve"> </w:t>
            </w:r>
            <w:r>
              <w:t xml:space="preserve">4.4 Advantages and Disadvantages of QAM                                                                       </w:t>
            </w:r>
          </w:p>
        </w:tc>
        <w:tc>
          <w:tcPr>
            <w:tcW w:w="4325" w:type="dxa"/>
            <w:gridSpan w:val="18"/>
          </w:tcPr>
          <w:p w:rsidR="00295CBB" w:rsidRDefault="00273B30" w:rsidP="00D02B7E">
            <w:pPr>
              <w:spacing w:line="360" w:lineRule="auto"/>
              <w:jc w:val="right"/>
              <w:outlineLvl w:val="0"/>
            </w:pPr>
            <w:r>
              <w:t>…………………………………………</w:t>
            </w:r>
            <w:r w:rsidR="00295CBB">
              <w:t>68</w:t>
            </w:r>
          </w:p>
        </w:tc>
      </w:tr>
      <w:tr w:rsidR="00295CBB" w:rsidTr="007F1CB4">
        <w:tc>
          <w:tcPr>
            <w:tcW w:w="3618" w:type="dxa"/>
            <w:gridSpan w:val="18"/>
          </w:tcPr>
          <w:p w:rsidR="00295CBB" w:rsidRDefault="00295CBB" w:rsidP="00916D00">
            <w:pPr>
              <w:spacing w:line="360" w:lineRule="auto"/>
              <w:outlineLvl w:val="0"/>
            </w:pPr>
            <w:r>
              <w:t xml:space="preserve">             4.4.1 Advantages of QAM                                                                                             </w:t>
            </w:r>
          </w:p>
        </w:tc>
        <w:tc>
          <w:tcPr>
            <w:tcW w:w="5675" w:type="dxa"/>
            <w:gridSpan w:val="27"/>
          </w:tcPr>
          <w:p w:rsidR="00295CBB" w:rsidRDefault="00273B30" w:rsidP="00D02B7E">
            <w:pPr>
              <w:spacing w:line="360" w:lineRule="auto"/>
              <w:jc w:val="right"/>
              <w:outlineLvl w:val="0"/>
            </w:pPr>
            <w:r>
              <w:t>………………………………………………………..</w:t>
            </w:r>
            <w:r w:rsidR="00295CBB">
              <w:t>68</w:t>
            </w:r>
          </w:p>
        </w:tc>
      </w:tr>
      <w:tr w:rsidR="00295CBB" w:rsidTr="007F1CB4">
        <w:tc>
          <w:tcPr>
            <w:tcW w:w="3888" w:type="dxa"/>
            <w:gridSpan w:val="20"/>
          </w:tcPr>
          <w:p w:rsidR="00295CBB" w:rsidRDefault="00295CBB" w:rsidP="00916D00">
            <w:pPr>
              <w:spacing w:line="360" w:lineRule="auto"/>
              <w:outlineLvl w:val="0"/>
            </w:pPr>
            <w:r>
              <w:t xml:space="preserve">             4.4.2 Disadvantages of QAM                                                                                         </w:t>
            </w:r>
          </w:p>
        </w:tc>
        <w:tc>
          <w:tcPr>
            <w:tcW w:w="5405" w:type="dxa"/>
            <w:gridSpan w:val="25"/>
          </w:tcPr>
          <w:p w:rsidR="00295CBB" w:rsidRDefault="00273B30" w:rsidP="00D02B7E">
            <w:pPr>
              <w:spacing w:line="360" w:lineRule="auto"/>
              <w:jc w:val="right"/>
              <w:outlineLvl w:val="0"/>
            </w:pPr>
            <w:r>
              <w:t>……………………………………………………..</w:t>
            </w:r>
            <w:r w:rsidR="00295CBB">
              <w:t>69</w:t>
            </w:r>
          </w:p>
        </w:tc>
      </w:tr>
      <w:tr w:rsidR="00295CBB" w:rsidTr="007F1CB4">
        <w:tc>
          <w:tcPr>
            <w:tcW w:w="5508" w:type="dxa"/>
            <w:gridSpan w:val="32"/>
          </w:tcPr>
          <w:p w:rsidR="00295CBB" w:rsidRDefault="00295CBB" w:rsidP="000E4500">
            <w:pPr>
              <w:spacing w:line="360" w:lineRule="auto"/>
              <w:outlineLvl w:val="0"/>
            </w:pPr>
            <w:r>
              <w:t xml:space="preserve">     </w:t>
            </w:r>
            <w:r w:rsidR="000E4500">
              <w:t xml:space="preserve">  </w:t>
            </w:r>
            <w:r>
              <w:t xml:space="preserve">4.5 Design Features of </w:t>
            </w:r>
            <w:r>
              <w:rPr>
                <w:i/>
              </w:rPr>
              <w:t>M</w:t>
            </w:r>
            <w:r>
              <w:t>-QAM Applied to NNFE</w:t>
            </w:r>
          </w:p>
        </w:tc>
        <w:tc>
          <w:tcPr>
            <w:tcW w:w="3785" w:type="dxa"/>
            <w:gridSpan w:val="13"/>
          </w:tcPr>
          <w:p w:rsidR="00295CBB" w:rsidRDefault="00273B30" w:rsidP="00F7696F">
            <w:pPr>
              <w:spacing w:line="360" w:lineRule="auto"/>
              <w:jc w:val="right"/>
              <w:outlineLvl w:val="0"/>
            </w:pPr>
            <w:r>
              <w:t>…………………………………...</w:t>
            </w:r>
            <w:r w:rsidR="00DF2208">
              <w:t>70</w:t>
            </w:r>
          </w:p>
        </w:tc>
      </w:tr>
      <w:tr w:rsidR="00295CBB" w:rsidTr="007F1CB4">
        <w:tc>
          <w:tcPr>
            <w:tcW w:w="2988" w:type="dxa"/>
            <w:gridSpan w:val="12"/>
          </w:tcPr>
          <w:p w:rsidR="00295CBB" w:rsidRDefault="008C0AC9" w:rsidP="000E4500">
            <w:pPr>
              <w:spacing w:line="360" w:lineRule="auto"/>
              <w:outlineLvl w:val="0"/>
            </w:pPr>
            <w:r>
              <w:t xml:space="preserve">           </w:t>
            </w:r>
            <w:r w:rsidR="000E4500">
              <w:t xml:space="preserve"> </w:t>
            </w:r>
            <w:r>
              <w:t xml:space="preserve"> 4.5</w:t>
            </w:r>
            <w:r w:rsidR="00295CBB">
              <w:t>.1 Normalization</w:t>
            </w:r>
          </w:p>
        </w:tc>
        <w:tc>
          <w:tcPr>
            <w:tcW w:w="6305" w:type="dxa"/>
            <w:gridSpan w:val="33"/>
          </w:tcPr>
          <w:p w:rsidR="00295CBB" w:rsidRDefault="00273B30" w:rsidP="00F7696F">
            <w:pPr>
              <w:spacing w:line="360" w:lineRule="auto"/>
              <w:jc w:val="right"/>
              <w:outlineLvl w:val="0"/>
            </w:pPr>
            <w:r>
              <w:t>……………………………………………………………….</w:t>
            </w:r>
            <w:r w:rsidR="00DF2208">
              <w:t>70</w:t>
            </w:r>
          </w:p>
        </w:tc>
      </w:tr>
      <w:tr w:rsidR="00295CBB" w:rsidTr="007F1CB4">
        <w:tc>
          <w:tcPr>
            <w:tcW w:w="2718" w:type="dxa"/>
            <w:gridSpan w:val="8"/>
          </w:tcPr>
          <w:p w:rsidR="00295CBB" w:rsidRDefault="00295CBB" w:rsidP="000E4500">
            <w:pPr>
              <w:spacing w:line="360" w:lineRule="auto"/>
              <w:outlineLvl w:val="0"/>
            </w:pPr>
            <w:r>
              <w:t xml:space="preserve">            </w:t>
            </w:r>
            <w:r w:rsidR="000E4500">
              <w:t xml:space="preserve"> </w:t>
            </w:r>
            <w:r>
              <w:t>4.</w:t>
            </w:r>
            <w:r w:rsidR="008C0AC9">
              <w:t>5</w:t>
            </w:r>
            <w:r>
              <w:t xml:space="preserve">.2 Reciprocity                                                                                                            </w:t>
            </w:r>
          </w:p>
        </w:tc>
        <w:tc>
          <w:tcPr>
            <w:tcW w:w="6575" w:type="dxa"/>
            <w:gridSpan w:val="37"/>
          </w:tcPr>
          <w:p w:rsidR="00295CBB" w:rsidRDefault="00273B30" w:rsidP="00F7696F">
            <w:pPr>
              <w:spacing w:line="360" w:lineRule="auto"/>
              <w:jc w:val="right"/>
              <w:outlineLvl w:val="0"/>
            </w:pPr>
            <w:r>
              <w:t>………………………………………………………………….</w:t>
            </w:r>
            <w:r w:rsidR="00DF2208">
              <w:t>72</w:t>
            </w:r>
          </w:p>
        </w:tc>
      </w:tr>
      <w:tr w:rsidR="00295CBB" w:rsidTr="007F1CB4">
        <w:tc>
          <w:tcPr>
            <w:tcW w:w="6678" w:type="dxa"/>
            <w:gridSpan w:val="36"/>
          </w:tcPr>
          <w:p w:rsidR="00295CBB" w:rsidRDefault="00B04273" w:rsidP="000E4500">
            <w:pPr>
              <w:spacing w:line="360" w:lineRule="auto"/>
              <w:outlineLvl w:val="0"/>
            </w:pPr>
            <w:r>
              <w:t xml:space="preserve">            </w:t>
            </w:r>
            <w:r w:rsidR="000E4500">
              <w:t xml:space="preserve"> </w:t>
            </w:r>
            <w:r>
              <w:t>4.</w:t>
            </w:r>
            <w:r w:rsidR="008C0AC9">
              <w:t>5</w:t>
            </w:r>
            <w:r>
              <w:t>.3 Complex r</w:t>
            </w:r>
            <w:r w:rsidR="00295CBB">
              <w:t xml:space="preserve">epresentations of </w:t>
            </w:r>
            <w:r w:rsidR="00295CBB">
              <w:rPr>
                <w:i/>
              </w:rPr>
              <w:t>M</w:t>
            </w:r>
            <w:r>
              <w:t>-QAM c</w:t>
            </w:r>
            <w:r w:rsidR="00295CBB">
              <w:t xml:space="preserve">onstellations                                                          </w:t>
            </w:r>
          </w:p>
        </w:tc>
        <w:tc>
          <w:tcPr>
            <w:tcW w:w="2615" w:type="dxa"/>
            <w:gridSpan w:val="9"/>
          </w:tcPr>
          <w:p w:rsidR="00295CBB" w:rsidRDefault="00273B30" w:rsidP="00F7696F">
            <w:pPr>
              <w:spacing w:line="360" w:lineRule="auto"/>
              <w:jc w:val="right"/>
              <w:outlineLvl w:val="0"/>
            </w:pPr>
            <w:r>
              <w:t>……………………...</w:t>
            </w:r>
            <w:r w:rsidR="00DF2208">
              <w:t>72</w:t>
            </w:r>
          </w:p>
        </w:tc>
      </w:tr>
      <w:tr w:rsidR="00295CBB" w:rsidTr="007F1CB4">
        <w:tc>
          <w:tcPr>
            <w:tcW w:w="3348" w:type="dxa"/>
            <w:gridSpan w:val="16"/>
          </w:tcPr>
          <w:p w:rsidR="00295CBB" w:rsidRDefault="008C0AC9" w:rsidP="000E4500">
            <w:pPr>
              <w:spacing w:line="360" w:lineRule="auto"/>
              <w:outlineLvl w:val="0"/>
            </w:pPr>
            <w:r>
              <w:t xml:space="preserve">            </w:t>
            </w:r>
            <w:r w:rsidR="000E4500">
              <w:t xml:space="preserve"> </w:t>
            </w:r>
            <w:r>
              <w:t>4.5</w:t>
            </w:r>
            <w:r w:rsidR="00295CBB">
              <w:t xml:space="preserve">.4 Multifunctionality                                                                                                 </w:t>
            </w:r>
          </w:p>
        </w:tc>
        <w:tc>
          <w:tcPr>
            <w:tcW w:w="5945" w:type="dxa"/>
            <w:gridSpan w:val="29"/>
          </w:tcPr>
          <w:p w:rsidR="00295CBB" w:rsidRDefault="00273B30" w:rsidP="00F7696F">
            <w:pPr>
              <w:spacing w:line="360" w:lineRule="auto"/>
              <w:jc w:val="right"/>
              <w:outlineLvl w:val="0"/>
            </w:pPr>
            <w:r>
              <w:t>…………………………………………………………...</w:t>
            </w:r>
            <w:r w:rsidR="00DF2208">
              <w:t>7</w:t>
            </w:r>
            <w:r w:rsidR="000E4500">
              <w:t>3</w:t>
            </w:r>
          </w:p>
        </w:tc>
      </w:tr>
      <w:tr w:rsidR="00295CBB" w:rsidTr="007F1CB4">
        <w:tc>
          <w:tcPr>
            <w:tcW w:w="2808" w:type="dxa"/>
            <w:gridSpan w:val="9"/>
          </w:tcPr>
          <w:p w:rsidR="00295CBB" w:rsidRDefault="008C0AC9" w:rsidP="000E4500">
            <w:pPr>
              <w:spacing w:line="360" w:lineRule="auto"/>
              <w:outlineLvl w:val="0"/>
            </w:pPr>
            <w:r>
              <w:t xml:space="preserve">            </w:t>
            </w:r>
            <w:r w:rsidR="000E4500">
              <w:t xml:space="preserve"> </w:t>
            </w:r>
            <w:r>
              <w:t>4.5</w:t>
            </w:r>
            <w:r w:rsidR="00B04273">
              <w:t>.5 Gray c</w:t>
            </w:r>
            <w:r w:rsidR="00295CBB">
              <w:t xml:space="preserve">oding                                                                                                          </w:t>
            </w:r>
          </w:p>
        </w:tc>
        <w:tc>
          <w:tcPr>
            <w:tcW w:w="6485" w:type="dxa"/>
            <w:gridSpan w:val="36"/>
          </w:tcPr>
          <w:p w:rsidR="00295CBB" w:rsidRDefault="00273B30" w:rsidP="00D02B7E">
            <w:pPr>
              <w:spacing w:line="360" w:lineRule="auto"/>
              <w:jc w:val="right"/>
              <w:outlineLvl w:val="0"/>
            </w:pPr>
            <w:r>
              <w:t>…………………………………………………………………</w:t>
            </w:r>
            <w:r w:rsidR="00DF2208">
              <w:t>7</w:t>
            </w:r>
            <w:r w:rsidR="000E4500">
              <w:t>4</w:t>
            </w:r>
          </w:p>
        </w:tc>
      </w:tr>
      <w:tr w:rsidR="00295CBB" w:rsidTr="007F1CB4">
        <w:tc>
          <w:tcPr>
            <w:tcW w:w="1972" w:type="dxa"/>
            <w:gridSpan w:val="4"/>
          </w:tcPr>
          <w:p w:rsidR="00295CBB" w:rsidRDefault="00295CBB" w:rsidP="000E4500">
            <w:pPr>
              <w:spacing w:line="360" w:lineRule="auto"/>
              <w:outlineLvl w:val="0"/>
            </w:pPr>
            <w:r>
              <w:t xml:space="preserve">     </w:t>
            </w:r>
            <w:r w:rsidR="000E4500">
              <w:t xml:space="preserve"> </w:t>
            </w:r>
            <w:r>
              <w:t xml:space="preserve"> 4.6 Summary                                                                                                                        </w:t>
            </w:r>
          </w:p>
        </w:tc>
        <w:tc>
          <w:tcPr>
            <w:tcW w:w="7321" w:type="dxa"/>
            <w:gridSpan w:val="41"/>
          </w:tcPr>
          <w:p w:rsidR="00295CBB" w:rsidRDefault="00273B30" w:rsidP="00D02B7E">
            <w:pPr>
              <w:spacing w:line="360" w:lineRule="auto"/>
              <w:jc w:val="right"/>
              <w:outlineLvl w:val="0"/>
            </w:pPr>
            <w:r>
              <w:t>…………………………………………………………………………..</w:t>
            </w:r>
            <w:r w:rsidR="00DF2208">
              <w:t>7</w:t>
            </w:r>
            <w:r w:rsidR="000E4500">
              <w:t>5</w:t>
            </w:r>
          </w:p>
        </w:tc>
      </w:tr>
      <w:tr w:rsidR="00295CBB" w:rsidTr="007F1CB4">
        <w:tc>
          <w:tcPr>
            <w:tcW w:w="5323" w:type="dxa"/>
            <w:gridSpan w:val="30"/>
          </w:tcPr>
          <w:p w:rsidR="00295CBB" w:rsidRDefault="00295CBB" w:rsidP="00916D00">
            <w:pPr>
              <w:spacing w:line="360" w:lineRule="auto"/>
              <w:outlineLvl w:val="0"/>
            </w:pPr>
            <w:r>
              <w:rPr>
                <w:b/>
              </w:rPr>
              <w:t>5.</w:t>
            </w:r>
            <w:r w:rsidR="00877224">
              <w:rPr>
                <w:b/>
              </w:rPr>
              <w:t xml:space="preserve">    SIMULATION RESULTS AND </w:t>
            </w:r>
            <w:r>
              <w:rPr>
                <w:b/>
              </w:rPr>
              <w:t xml:space="preserve">ANALYSIS                                                     </w:t>
            </w:r>
          </w:p>
        </w:tc>
        <w:tc>
          <w:tcPr>
            <w:tcW w:w="3970" w:type="dxa"/>
            <w:gridSpan w:val="15"/>
          </w:tcPr>
          <w:p w:rsidR="00295CBB" w:rsidRDefault="00273B30" w:rsidP="00D02B7E">
            <w:pPr>
              <w:spacing w:line="360" w:lineRule="auto"/>
              <w:jc w:val="right"/>
              <w:outlineLvl w:val="0"/>
            </w:pPr>
            <w:r>
              <w:t>…………………………………….</w:t>
            </w:r>
            <w:r w:rsidR="00295CBB">
              <w:t>7</w:t>
            </w:r>
            <w:r w:rsidR="000E4500">
              <w:t>7</w:t>
            </w:r>
          </w:p>
        </w:tc>
      </w:tr>
      <w:tr w:rsidR="00295CBB" w:rsidTr="007F1CB4">
        <w:tc>
          <w:tcPr>
            <w:tcW w:w="1972" w:type="dxa"/>
            <w:gridSpan w:val="4"/>
          </w:tcPr>
          <w:p w:rsidR="00295CBB" w:rsidRDefault="00295CBB" w:rsidP="00916D00">
            <w:pPr>
              <w:spacing w:line="360" w:lineRule="auto"/>
              <w:outlineLvl w:val="0"/>
            </w:pPr>
            <w:r>
              <w:t xml:space="preserve">       5.1 Overview                                                                                                                       </w:t>
            </w:r>
          </w:p>
        </w:tc>
        <w:tc>
          <w:tcPr>
            <w:tcW w:w="7321" w:type="dxa"/>
            <w:gridSpan w:val="41"/>
          </w:tcPr>
          <w:p w:rsidR="00295CBB" w:rsidRDefault="00273B30" w:rsidP="00D02B7E">
            <w:pPr>
              <w:spacing w:line="360" w:lineRule="auto"/>
              <w:jc w:val="right"/>
              <w:outlineLvl w:val="0"/>
            </w:pPr>
            <w:r>
              <w:t>…………………………………………………………………………..</w:t>
            </w:r>
            <w:r w:rsidR="00295CBB">
              <w:t>7</w:t>
            </w:r>
            <w:r w:rsidR="000E4500">
              <w:t>7</w:t>
            </w:r>
          </w:p>
        </w:tc>
      </w:tr>
      <w:tr w:rsidR="00295CBB" w:rsidTr="007F1CB4">
        <w:tc>
          <w:tcPr>
            <w:tcW w:w="8423" w:type="dxa"/>
            <w:gridSpan w:val="42"/>
          </w:tcPr>
          <w:p w:rsidR="00295CBB" w:rsidRDefault="00295CBB" w:rsidP="00916D00">
            <w:pPr>
              <w:spacing w:line="360" w:lineRule="auto"/>
              <w:outlineLvl w:val="0"/>
            </w:pPr>
            <w:r>
              <w:t xml:space="preserve">       5.2 </w:t>
            </w:r>
            <w:r w:rsidRPr="00BF6053">
              <w:t>Development of Normalizer-based Nonlinear Neuro-Fuzzy Equalizer System</w:t>
            </w:r>
            <w:r>
              <w:t xml:space="preserve">           </w:t>
            </w:r>
          </w:p>
        </w:tc>
        <w:tc>
          <w:tcPr>
            <w:tcW w:w="870" w:type="dxa"/>
            <w:gridSpan w:val="3"/>
          </w:tcPr>
          <w:p w:rsidR="00295CBB" w:rsidRDefault="00BF08EA" w:rsidP="00D02B7E">
            <w:pPr>
              <w:spacing w:line="360" w:lineRule="auto"/>
              <w:jc w:val="right"/>
              <w:outlineLvl w:val="0"/>
            </w:pPr>
            <w:r>
              <w:t>….</w:t>
            </w:r>
            <w:r w:rsidR="003B3E30">
              <w:t>7</w:t>
            </w:r>
            <w:r w:rsidR="000E223F">
              <w:t>7</w:t>
            </w:r>
          </w:p>
        </w:tc>
      </w:tr>
      <w:tr w:rsidR="00295CBB" w:rsidTr="007F1CB4">
        <w:tc>
          <w:tcPr>
            <w:tcW w:w="8652" w:type="dxa"/>
            <w:gridSpan w:val="44"/>
          </w:tcPr>
          <w:p w:rsidR="00295CBB" w:rsidRDefault="00295CBB" w:rsidP="00916D00">
            <w:pPr>
              <w:spacing w:line="360" w:lineRule="auto"/>
              <w:outlineLvl w:val="0"/>
            </w:pPr>
            <w:r>
              <w:t xml:space="preserve">       5.3 </w:t>
            </w:r>
            <w:r w:rsidRPr="00350046">
              <w:t>Flowchart Diagram of the Normalizer-based Neuro-Fuzzy Equalization System</w:t>
            </w:r>
            <w:r>
              <w:t xml:space="preserve">       </w:t>
            </w:r>
          </w:p>
        </w:tc>
        <w:tc>
          <w:tcPr>
            <w:tcW w:w="641" w:type="dxa"/>
          </w:tcPr>
          <w:p w:rsidR="00295CBB" w:rsidRDefault="00BF08EA" w:rsidP="00D02B7E">
            <w:pPr>
              <w:spacing w:line="360" w:lineRule="auto"/>
              <w:jc w:val="right"/>
              <w:outlineLvl w:val="0"/>
            </w:pPr>
            <w:r>
              <w:t>...</w:t>
            </w:r>
            <w:r w:rsidR="003B3E30">
              <w:t>7</w:t>
            </w:r>
            <w:r w:rsidR="000E223F">
              <w:t>8</w:t>
            </w:r>
          </w:p>
        </w:tc>
      </w:tr>
      <w:tr w:rsidR="00295CBB" w:rsidTr="007F1CB4">
        <w:tc>
          <w:tcPr>
            <w:tcW w:w="7488" w:type="dxa"/>
            <w:gridSpan w:val="40"/>
          </w:tcPr>
          <w:p w:rsidR="00295CBB" w:rsidRDefault="00295CBB" w:rsidP="00916D00">
            <w:pPr>
              <w:spacing w:line="360" w:lineRule="auto"/>
              <w:outlineLvl w:val="0"/>
            </w:pPr>
            <w:r>
              <w:t xml:space="preserve">       5.4 Analysis of </w:t>
            </w:r>
            <w:r w:rsidRPr="00350046">
              <w:t>Bit Error Rate (BER) and Signal-to-Noise Ratio (SNR)</w:t>
            </w:r>
            <w:r>
              <w:t xml:space="preserve">                           </w:t>
            </w:r>
          </w:p>
        </w:tc>
        <w:tc>
          <w:tcPr>
            <w:tcW w:w="1805" w:type="dxa"/>
            <w:gridSpan w:val="5"/>
          </w:tcPr>
          <w:p w:rsidR="00295CBB" w:rsidRDefault="00BF08EA" w:rsidP="00D02B7E">
            <w:pPr>
              <w:spacing w:line="360" w:lineRule="auto"/>
              <w:jc w:val="right"/>
              <w:outlineLvl w:val="0"/>
            </w:pPr>
            <w:r>
              <w:t>……………..</w:t>
            </w:r>
            <w:r w:rsidR="003B3E30">
              <w:t>8</w:t>
            </w:r>
            <w:r w:rsidR="000E223F">
              <w:t>1</w:t>
            </w:r>
          </w:p>
        </w:tc>
      </w:tr>
      <w:tr w:rsidR="00295CBB" w:rsidTr="007F1CB4">
        <w:tc>
          <w:tcPr>
            <w:tcW w:w="7848" w:type="dxa"/>
            <w:gridSpan w:val="41"/>
          </w:tcPr>
          <w:p w:rsidR="00295CBB" w:rsidRDefault="00295CBB" w:rsidP="00916D00">
            <w:pPr>
              <w:spacing w:line="360" w:lineRule="auto"/>
              <w:outlineLvl w:val="0"/>
            </w:pPr>
            <w:r>
              <w:t xml:space="preserve">       5.5 </w:t>
            </w:r>
            <w:r w:rsidRPr="00350046">
              <w:t>Simulation of the Normalizer-based NNFE System for Linear Channel</w:t>
            </w:r>
            <w:r>
              <w:t xml:space="preserve">                     </w:t>
            </w:r>
          </w:p>
        </w:tc>
        <w:tc>
          <w:tcPr>
            <w:tcW w:w="1445" w:type="dxa"/>
            <w:gridSpan w:val="4"/>
          </w:tcPr>
          <w:p w:rsidR="00295CBB" w:rsidRDefault="00BF08EA" w:rsidP="00D02B7E">
            <w:pPr>
              <w:spacing w:line="360" w:lineRule="auto"/>
              <w:jc w:val="right"/>
              <w:outlineLvl w:val="0"/>
            </w:pPr>
            <w:r>
              <w:t>…………</w:t>
            </w:r>
            <w:r w:rsidR="003B3E30">
              <w:t>8</w:t>
            </w:r>
            <w:r w:rsidR="000E223F">
              <w:t>2</w:t>
            </w:r>
          </w:p>
        </w:tc>
      </w:tr>
      <w:tr w:rsidR="00295CBB" w:rsidTr="007F1CB4">
        <w:tc>
          <w:tcPr>
            <w:tcW w:w="7848" w:type="dxa"/>
            <w:gridSpan w:val="41"/>
          </w:tcPr>
          <w:p w:rsidR="00295CBB" w:rsidRPr="002A242E" w:rsidRDefault="00295CBB" w:rsidP="00916D00">
            <w:pPr>
              <w:spacing w:line="360" w:lineRule="auto"/>
              <w:outlineLvl w:val="0"/>
            </w:pPr>
            <w:r>
              <w:lastRenderedPageBreak/>
              <w:t xml:space="preserve">       </w:t>
            </w:r>
            <w:r w:rsidRPr="002A242E">
              <w:t xml:space="preserve">5.6 Simulation of the NNFE System for Nonlinear Time-Varying Channel                                  </w:t>
            </w:r>
          </w:p>
        </w:tc>
        <w:tc>
          <w:tcPr>
            <w:tcW w:w="1445" w:type="dxa"/>
            <w:gridSpan w:val="4"/>
          </w:tcPr>
          <w:p w:rsidR="00295CBB" w:rsidRDefault="00BF08EA" w:rsidP="00D02B7E">
            <w:pPr>
              <w:spacing w:line="360" w:lineRule="auto"/>
              <w:jc w:val="right"/>
              <w:outlineLvl w:val="0"/>
            </w:pPr>
            <w:r>
              <w:t>…………</w:t>
            </w:r>
            <w:r w:rsidR="003B3E30">
              <w:t>8</w:t>
            </w:r>
            <w:r w:rsidR="000E223F">
              <w:t>3</w:t>
            </w:r>
          </w:p>
        </w:tc>
      </w:tr>
      <w:tr w:rsidR="003B3E30" w:rsidTr="007F1CB4">
        <w:tc>
          <w:tcPr>
            <w:tcW w:w="3348" w:type="dxa"/>
            <w:gridSpan w:val="16"/>
          </w:tcPr>
          <w:p w:rsidR="003B3E30" w:rsidRDefault="00244C16" w:rsidP="00E874EB">
            <w:pPr>
              <w:spacing w:line="360" w:lineRule="auto"/>
              <w:outlineLvl w:val="0"/>
            </w:pPr>
            <w:r>
              <w:t xml:space="preserve">       5.7 Analysis of Simulations</w:t>
            </w:r>
          </w:p>
        </w:tc>
        <w:tc>
          <w:tcPr>
            <w:tcW w:w="5945" w:type="dxa"/>
            <w:gridSpan w:val="29"/>
          </w:tcPr>
          <w:p w:rsidR="003B3E30" w:rsidRDefault="00BF08EA" w:rsidP="00E874EB">
            <w:pPr>
              <w:spacing w:line="360" w:lineRule="auto"/>
              <w:jc w:val="right"/>
              <w:outlineLvl w:val="0"/>
            </w:pPr>
            <w:r>
              <w:t>…………………………………………………………...</w:t>
            </w:r>
            <w:r w:rsidR="00244C16">
              <w:t>8</w:t>
            </w:r>
            <w:r w:rsidR="000E223F">
              <w:t>4</w:t>
            </w:r>
          </w:p>
        </w:tc>
      </w:tr>
      <w:tr w:rsidR="00244C16" w:rsidTr="007F1CB4">
        <w:tc>
          <w:tcPr>
            <w:tcW w:w="4518" w:type="dxa"/>
            <w:gridSpan w:val="24"/>
          </w:tcPr>
          <w:p w:rsidR="00244C16" w:rsidRDefault="00B04273" w:rsidP="00E874EB">
            <w:pPr>
              <w:spacing w:line="360" w:lineRule="auto"/>
              <w:outlineLvl w:val="0"/>
            </w:pPr>
            <w:r>
              <w:t xml:space="preserve">             5.7.1 Simulation r</w:t>
            </w:r>
            <w:r w:rsidR="00244C16">
              <w:t>esults of 4-QAM</w:t>
            </w:r>
          </w:p>
        </w:tc>
        <w:tc>
          <w:tcPr>
            <w:tcW w:w="4775" w:type="dxa"/>
            <w:gridSpan w:val="21"/>
          </w:tcPr>
          <w:p w:rsidR="00244C16" w:rsidRDefault="00BF08EA" w:rsidP="00E874EB">
            <w:pPr>
              <w:spacing w:line="360" w:lineRule="auto"/>
              <w:jc w:val="right"/>
              <w:outlineLvl w:val="0"/>
            </w:pPr>
            <w:r>
              <w:t>……………………………………………...</w:t>
            </w:r>
            <w:r w:rsidR="00244C16">
              <w:t>8</w:t>
            </w:r>
            <w:r w:rsidR="000E223F">
              <w:t>5</w:t>
            </w:r>
          </w:p>
        </w:tc>
      </w:tr>
      <w:tr w:rsidR="00244C16" w:rsidTr="007F1CB4">
        <w:tc>
          <w:tcPr>
            <w:tcW w:w="4608" w:type="dxa"/>
            <w:gridSpan w:val="25"/>
          </w:tcPr>
          <w:p w:rsidR="00244C16" w:rsidRDefault="00244C16" w:rsidP="00B04273">
            <w:pPr>
              <w:tabs>
                <w:tab w:val="left" w:pos="4815"/>
              </w:tabs>
              <w:spacing w:line="360" w:lineRule="auto"/>
              <w:outlineLvl w:val="0"/>
            </w:pPr>
            <w:r>
              <w:t xml:space="preserve">             5.7.2 Simulation </w:t>
            </w:r>
            <w:r w:rsidR="00B04273">
              <w:t>r</w:t>
            </w:r>
            <w:r>
              <w:t>esults of 16-QAM</w:t>
            </w:r>
            <w:r>
              <w:tab/>
            </w:r>
          </w:p>
        </w:tc>
        <w:tc>
          <w:tcPr>
            <w:tcW w:w="4685" w:type="dxa"/>
            <w:gridSpan w:val="20"/>
          </w:tcPr>
          <w:p w:rsidR="00244C16" w:rsidRDefault="00BF08EA" w:rsidP="00E874EB">
            <w:pPr>
              <w:spacing w:line="360" w:lineRule="auto"/>
              <w:jc w:val="right"/>
              <w:outlineLvl w:val="0"/>
            </w:pPr>
            <w:r>
              <w:t>……………………………………………..</w:t>
            </w:r>
            <w:r w:rsidR="000E223F">
              <w:t>89</w:t>
            </w:r>
          </w:p>
        </w:tc>
      </w:tr>
      <w:tr w:rsidR="00244C16" w:rsidTr="007F1CB4">
        <w:tc>
          <w:tcPr>
            <w:tcW w:w="3168" w:type="dxa"/>
            <w:gridSpan w:val="14"/>
          </w:tcPr>
          <w:p w:rsidR="00244C16" w:rsidRDefault="00244C16" w:rsidP="00E874EB">
            <w:pPr>
              <w:tabs>
                <w:tab w:val="left" w:pos="4815"/>
              </w:tabs>
              <w:spacing w:line="360" w:lineRule="auto"/>
              <w:outlineLvl w:val="0"/>
            </w:pPr>
            <w:r>
              <w:t xml:space="preserve">       5.8 Comparison Analysis</w:t>
            </w:r>
          </w:p>
        </w:tc>
        <w:tc>
          <w:tcPr>
            <w:tcW w:w="6125" w:type="dxa"/>
            <w:gridSpan w:val="31"/>
          </w:tcPr>
          <w:p w:rsidR="00244C16" w:rsidRDefault="00BF08EA" w:rsidP="00E874EB">
            <w:pPr>
              <w:spacing w:line="360" w:lineRule="auto"/>
              <w:jc w:val="right"/>
              <w:outlineLvl w:val="0"/>
            </w:pPr>
            <w:r>
              <w:t>……………………………………………………………</w:t>
            </w:r>
            <w:r w:rsidR="00244C16">
              <w:t>9</w:t>
            </w:r>
            <w:r w:rsidR="000E223F">
              <w:t>3</w:t>
            </w:r>
          </w:p>
        </w:tc>
      </w:tr>
      <w:tr w:rsidR="00295CBB" w:rsidTr="007F1CB4">
        <w:tc>
          <w:tcPr>
            <w:tcW w:w="2093" w:type="dxa"/>
            <w:gridSpan w:val="5"/>
          </w:tcPr>
          <w:p w:rsidR="00295CBB" w:rsidRDefault="00694C77" w:rsidP="00694C77">
            <w:pPr>
              <w:spacing w:line="360" w:lineRule="auto"/>
              <w:outlineLvl w:val="0"/>
            </w:pPr>
            <w:r>
              <w:rPr>
                <w:b/>
                <w:sz w:val="22"/>
                <w:szCs w:val="22"/>
              </w:rPr>
              <w:t xml:space="preserve">6.    </w:t>
            </w:r>
            <w:r w:rsidR="00295CBB">
              <w:rPr>
                <w:b/>
                <w:sz w:val="22"/>
                <w:szCs w:val="22"/>
              </w:rPr>
              <w:t xml:space="preserve">CONCLUSION    </w:t>
            </w:r>
          </w:p>
        </w:tc>
        <w:tc>
          <w:tcPr>
            <w:tcW w:w="7200" w:type="dxa"/>
            <w:gridSpan w:val="40"/>
          </w:tcPr>
          <w:p w:rsidR="00295CBB" w:rsidRDefault="00694C77" w:rsidP="00694C77">
            <w:pPr>
              <w:spacing w:line="360" w:lineRule="auto"/>
              <w:jc w:val="right"/>
              <w:outlineLvl w:val="0"/>
            </w:pPr>
            <w:r>
              <w:t>…</w:t>
            </w:r>
            <w:r w:rsidR="00BF08EA">
              <w:t>………………………………………………………………………</w:t>
            </w:r>
            <w:r w:rsidR="000E223F">
              <w:t>95</w:t>
            </w:r>
          </w:p>
        </w:tc>
      </w:tr>
      <w:tr w:rsidR="00295CBB" w:rsidTr="007F1CB4">
        <w:tc>
          <w:tcPr>
            <w:tcW w:w="1972" w:type="dxa"/>
            <w:gridSpan w:val="4"/>
          </w:tcPr>
          <w:p w:rsidR="00295CBB" w:rsidRDefault="00295CBB" w:rsidP="00244C16">
            <w:pPr>
              <w:spacing w:line="360" w:lineRule="auto"/>
              <w:outlineLvl w:val="0"/>
            </w:pPr>
            <w:r>
              <w:rPr>
                <w:b/>
                <w:sz w:val="22"/>
                <w:szCs w:val="22"/>
              </w:rPr>
              <w:t xml:space="preserve">FUTURE WORK                                                                                                                                   </w:t>
            </w:r>
          </w:p>
        </w:tc>
        <w:tc>
          <w:tcPr>
            <w:tcW w:w="7321" w:type="dxa"/>
            <w:gridSpan w:val="41"/>
          </w:tcPr>
          <w:p w:rsidR="00295CBB" w:rsidRDefault="00CA73F4" w:rsidP="00CA73F4">
            <w:pPr>
              <w:spacing w:line="360" w:lineRule="auto"/>
              <w:jc w:val="right"/>
              <w:outlineLvl w:val="0"/>
            </w:pPr>
            <w:r>
              <w:t>..</w:t>
            </w:r>
            <w:r w:rsidR="00BF08EA">
              <w:t>…</w:t>
            </w:r>
            <w:r w:rsidR="000E223F">
              <w:t>..</w:t>
            </w:r>
            <w:r w:rsidR="00BF08EA">
              <w:t>……………………………………………………………………..</w:t>
            </w:r>
            <w:r w:rsidR="000E223F">
              <w:t>97</w:t>
            </w:r>
          </w:p>
        </w:tc>
      </w:tr>
      <w:tr w:rsidR="00295CBB" w:rsidTr="007F1CB4">
        <w:tc>
          <w:tcPr>
            <w:tcW w:w="1728" w:type="dxa"/>
            <w:gridSpan w:val="3"/>
          </w:tcPr>
          <w:p w:rsidR="00295CBB" w:rsidRDefault="00295CBB" w:rsidP="00244C16">
            <w:pPr>
              <w:spacing w:line="360" w:lineRule="auto"/>
              <w:outlineLvl w:val="0"/>
            </w:pPr>
            <w:r>
              <w:rPr>
                <w:b/>
                <w:sz w:val="22"/>
                <w:szCs w:val="22"/>
              </w:rPr>
              <w:t xml:space="preserve">REFERENCES  </w:t>
            </w:r>
          </w:p>
        </w:tc>
        <w:tc>
          <w:tcPr>
            <w:tcW w:w="7565" w:type="dxa"/>
            <w:gridSpan w:val="42"/>
          </w:tcPr>
          <w:p w:rsidR="00295CBB" w:rsidRDefault="00BF08EA" w:rsidP="00CA73F4">
            <w:pPr>
              <w:spacing w:line="360" w:lineRule="auto"/>
              <w:jc w:val="right"/>
              <w:outlineLvl w:val="0"/>
            </w:pPr>
            <w:r>
              <w:t>…</w:t>
            </w:r>
            <w:r w:rsidR="000E223F">
              <w:t>..</w:t>
            </w:r>
            <w:r>
              <w:t>……</w:t>
            </w:r>
            <w:r w:rsidR="00CA73F4">
              <w:t>..</w:t>
            </w:r>
            <w:r>
              <w:t>…………………………………………………………………..</w:t>
            </w:r>
            <w:r w:rsidR="000E223F">
              <w:t>98</w:t>
            </w:r>
          </w:p>
        </w:tc>
      </w:tr>
      <w:tr w:rsidR="00295CBB" w:rsidTr="007F1CB4">
        <w:tc>
          <w:tcPr>
            <w:tcW w:w="1368" w:type="dxa"/>
          </w:tcPr>
          <w:p w:rsidR="00295CBB" w:rsidRDefault="00295CBB" w:rsidP="00244C16">
            <w:pPr>
              <w:spacing w:line="360" w:lineRule="auto"/>
              <w:outlineLvl w:val="0"/>
            </w:pPr>
            <w:r>
              <w:rPr>
                <w:b/>
                <w:sz w:val="22"/>
                <w:szCs w:val="22"/>
              </w:rPr>
              <w:t xml:space="preserve">APPENDIX  </w:t>
            </w:r>
          </w:p>
        </w:tc>
        <w:tc>
          <w:tcPr>
            <w:tcW w:w="7925" w:type="dxa"/>
            <w:gridSpan w:val="44"/>
          </w:tcPr>
          <w:p w:rsidR="00295CBB" w:rsidRDefault="00BF08EA" w:rsidP="00CA73F4">
            <w:pPr>
              <w:spacing w:line="360" w:lineRule="auto"/>
              <w:jc w:val="right"/>
              <w:outlineLvl w:val="0"/>
            </w:pPr>
            <w:r>
              <w:t>………………………………………………………………………………..</w:t>
            </w:r>
            <w:r w:rsidR="008A435D">
              <w:t>10</w:t>
            </w:r>
            <w:r w:rsidR="009674D2">
              <w:t>1</w:t>
            </w: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r w:rsidR="00295CBB" w:rsidTr="007F1CB4">
        <w:tc>
          <w:tcPr>
            <w:tcW w:w="8652" w:type="dxa"/>
            <w:gridSpan w:val="44"/>
          </w:tcPr>
          <w:p w:rsidR="00295CBB" w:rsidRDefault="00295CBB" w:rsidP="00916D00">
            <w:pPr>
              <w:spacing w:line="360" w:lineRule="auto"/>
              <w:outlineLvl w:val="0"/>
            </w:pPr>
          </w:p>
        </w:tc>
        <w:tc>
          <w:tcPr>
            <w:tcW w:w="641" w:type="dxa"/>
          </w:tcPr>
          <w:p w:rsidR="00295CBB" w:rsidRDefault="00295CBB" w:rsidP="00D02B7E">
            <w:pPr>
              <w:spacing w:line="360" w:lineRule="auto"/>
              <w:jc w:val="right"/>
              <w:outlineLvl w:val="0"/>
            </w:pPr>
          </w:p>
        </w:tc>
      </w:tr>
    </w:tbl>
    <w:p w:rsidR="00711D67" w:rsidRDefault="00711D67" w:rsidP="00916D00">
      <w:pPr>
        <w:spacing w:before="0" w:line="240" w:lineRule="auto"/>
        <w:outlineLvl w:val="0"/>
      </w:pPr>
    </w:p>
    <w:p w:rsidR="00711D67" w:rsidRDefault="00711D67" w:rsidP="00175D53">
      <w:pPr>
        <w:spacing w:after="240"/>
        <w:outlineLvl w:val="0"/>
      </w:pPr>
    </w:p>
    <w:p w:rsidR="00711D67" w:rsidRDefault="00711D67" w:rsidP="00175D53">
      <w:pPr>
        <w:spacing w:after="240"/>
        <w:outlineLvl w:val="0"/>
      </w:pPr>
    </w:p>
    <w:p w:rsidR="00175D53" w:rsidRDefault="00175D53" w:rsidP="00175D53">
      <w:pPr>
        <w:tabs>
          <w:tab w:val="left" w:pos="3990"/>
        </w:tabs>
        <w:ind w:left="-43"/>
      </w:pPr>
    </w:p>
    <w:p w:rsidR="00F81998" w:rsidRDefault="00F81998" w:rsidP="00175D53">
      <w:pPr>
        <w:tabs>
          <w:tab w:val="left" w:pos="3990"/>
        </w:tabs>
        <w:ind w:left="-43"/>
      </w:pPr>
    </w:p>
    <w:p w:rsidR="00175D53" w:rsidRDefault="00104D4D" w:rsidP="00872240">
      <w:pPr>
        <w:jc w:val="left"/>
        <w:rPr>
          <w:b/>
        </w:rPr>
      </w:pPr>
      <w:r>
        <w:rPr>
          <w:b/>
        </w:rPr>
        <w:lastRenderedPageBreak/>
        <w:t xml:space="preserve"> </w:t>
      </w:r>
      <w:r w:rsidR="006E1DE9">
        <w:rPr>
          <w:b/>
        </w:rPr>
        <w:t>LIST OF TABLES</w:t>
      </w:r>
    </w:p>
    <w:p w:rsidR="00175D53" w:rsidRDefault="00175D53" w:rsidP="00175D53">
      <w:pPr>
        <w:jc w:val="center"/>
        <w:rPr>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794"/>
        <w:gridCol w:w="3773"/>
        <w:gridCol w:w="125"/>
        <w:gridCol w:w="303"/>
        <w:gridCol w:w="1293"/>
      </w:tblGrid>
      <w:tr w:rsidR="00F7696F" w:rsidTr="00B52CBF">
        <w:tc>
          <w:tcPr>
            <w:tcW w:w="7995" w:type="dxa"/>
            <w:gridSpan w:val="4"/>
          </w:tcPr>
          <w:p w:rsidR="00F7696F" w:rsidRDefault="0024196E" w:rsidP="0083705B">
            <w:pPr>
              <w:spacing w:after="120"/>
              <w:jc w:val="left"/>
              <w:outlineLvl w:val="0"/>
            </w:pPr>
            <w:r>
              <w:rPr>
                <w:b/>
              </w:rPr>
              <w:t xml:space="preserve"> </w:t>
            </w:r>
            <w:r w:rsidR="00F7696F">
              <w:rPr>
                <w:b/>
              </w:rPr>
              <w:t xml:space="preserve">Table 4.1 </w:t>
            </w:r>
            <w:r w:rsidR="00015A2D">
              <w:rPr>
                <w:b/>
              </w:rPr>
              <w:t xml:space="preserve">   </w:t>
            </w:r>
            <w:r w:rsidR="00B52CBF">
              <w:rPr>
                <w:b/>
              </w:rPr>
              <w:t xml:space="preserve"> </w:t>
            </w:r>
            <w:r w:rsidR="00F7696F">
              <w:rPr>
                <w:i/>
              </w:rPr>
              <w:t>M</w:t>
            </w:r>
            <w:r w:rsidR="00F7696F">
              <w:t xml:space="preserve">-QAM transmitted symbols and normalized transmitted symbols         </w:t>
            </w:r>
          </w:p>
        </w:tc>
        <w:tc>
          <w:tcPr>
            <w:tcW w:w="1293" w:type="dxa"/>
          </w:tcPr>
          <w:p w:rsidR="00F7696F" w:rsidRDefault="00B52CBF" w:rsidP="00B52CBF">
            <w:pPr>
              <w:spacing w:after="120"/>
              <w:jc w:val="right"/>
              <w:outlineLvl w:val="0"/>
            </w:pPr>
            <w:r>
              <w:t>…</w:t>
            </w:r>
            <w:r w:rsidR="00A02F82">
              <w:t>…….</w:t>
            </w:r>
            <w:r w:rsidR="00D21B12">
              <w:t>73</w:t>
            </w:r>
          </w:p>
        </w:tc>
      </w:tr>
      <w:tr w:rsidR="00F7696F" w:rsidTr="00B52CBF">
        <w:tc>
          <w:tcPr>
            <w:tcW w:w="7567" w:type="dxa"/>
            <w:gridSpan w:val="2"/>
          </w:tcPr>
          <w:p w:rsidR="00F7696F" w:rsidRDefault="00F7696F" w:rsidP="0083705B">
            <w:pPr>
              <w:spacing w:after="120"/>
              <w:jc w:val="left"/>
              <w:outlineLvl w:val="0"/>
            </w:pPr>
            <w:r>
              <w:t xml:space="preserve"> </w:t>
            </w:r>
            <w:r>
              <w:rPr>
                <w:rFonts w:eastAsiaTheme="minorEastAsia"/>
                <w:b/>
              </w:rPr>
              <w:t xml:space="preserve">Table 5.1 </w:t>
            </w:r>
            <w:r w:rsidR="00015A2D">
              <w:rPr>
                <w:rFonts w:eastAsiaTheme="minorEastAsia"/>
                <w:b/>
              </w:rPr>
              <w:t xml:space="preserve">   </w:t>
            </w:r>
            <w:r w:rsidR="00B52CBF">
              <w:rPr>
                <w:rFonts w:eastAsiaTheme="minorEastAsia"/>
                <w:b/>
              </w:rPr>
              <w:t xml:space="preserve"> </w:t>
            </w:r>
            <w:r>
              <w:rPr>
                <w:rFonts w:eastAsiaTheme="minorEastAsia"/>
              </w:rPr>
              <w:t>BER performance of linear and nonlinear channels for 4-QAM</w:t>
            </w:r>
            <w:r>
              <w:t xml:space="preserve">       </w:t>
            </w:r>
          </w:p>
        </w:tc>
        <w:tc>
          <w:tcPr>
            <w:tcW w:w="1721" w:type="dxa"/>
            <w:gridSpan w:val="3"/>
          </w:tcPr>
          <w:p w:rsidR="00F7696F" w:rsidRDefault="00B52CBF" w:rsidP="00B52CBF">
            <w:pPr>
              <w:spacing w:after="120"/>
              <w:jc w:val="right"/>
              <w:outlineLvl w:val="0"/>
            </w:pPr>
            <w:r>
              <w:t>…</w:t>
            </w:r>
            <w:r w:rsidR="00015A2D">
              <w:t>….</w:t>
            </w:r>
            <w:r w:rsidR="00A02F82">
              <w:t>……...</w:t>
            </w:r>
            <w:r w:rsidR="00F7696F">
              <w:t>8</w:t>
            </w:r>
            <w:r w:rsidR="00F81998">
              <w:t>5</w:t>
            </w:r>
          </w:p>
        </w:tc>
      </w:tr>
      <w:tr w:rsidR="0024196E" w:rsidTr="00B52CBF">
        <w:tc>
          <w:tcPr>
            <w:tcW w:w="7692" w:type="dxa"/>
            <w:gridSpan w:val="3"/>
          </w:tcPr>
          <w:p w:rsidR="0024196E" w:rsidRDefault="0024196E" w:rsidP="0083705B">
            <w:pPr>
              <w:spacing w:after="120"/>
              <w:jc w:val="left"/>
              <w:outlineLvl w:val="0"/>
            </w:pPr>
            <w:r>
              <w:t xml:space="preserve"> </w:t>
            </w:r>
            <w:r>
              <w:rPr>
                <w:rFonts w:eastAsiaTheme="minorEastAsia"/>
                <w:b/>
              </w:rPr>
              <w:t xml:space="preserve">Table 5.2 </w:t>
            </w:r>
            <w:r w:rsidR="00015A2D">
              <w:rPr>
                <w:rFonts w:eastAsiaTheme="minorEastAsia"/>
                <w:b/>
              </w:rPr>
              <w:t xml:space="preserve">   </w:t>
            </w:r>
            <w:r w:rsidR="00B52CBF">
              <w:rPr>
                <w:rFonts w:eastAsiaTheme="minorEastAsia"/>
                <w:b/>
              </w:rPr>
              <w:t xml:space="preserve"> </w:t>
            </w:r>
            <w:r>
              <w:rPr>
                <w:rFonts w:eastAsiaTheme="minorEastAsia"/>
              </w:rPr>
              <w:t>BER performance of linear and nonlinear channels for 16-QAM</w:t>
            </w:r>
            <w:r>
              <w:t xml:space="preserve">       </w:t>
            </w:r>
          </w:p>
        </w:tc>
        <w:tc>
          <w:tcPr>
            <w:tcW w:w="1596" w:type="dxa"/>
            <w:gridSpan w:val="2"/>
          </w:tcPr>
          <w:p w:rsidR="0024196E" w:rsidRDefault="00015A2D" w:rsidP="00B52CBF">
            <w:pPr>
              <w:spacing w:after="120"/>
              <w:jc w:val="right"/>
              <w:outlineLvl w:val="0"/>
            </w:pPr>
            <w:r>
              <w:t>…</w:t>
            </w:r>
            <w:r w:rsidR="00B52CBF">
              <w:t>.</w:t>
            </w:r>
            <w:r w:rsidR="00A02F82">
              <w:t>………..</w:t>
            </w:r>
            <w:r w:rsidR="00F81998">
              <w:t>89</w:t>
            </w:r>
          </w:p>
        </w:tc>
      </w:tr>
      <w:tr w:rsidR="0024196E" w:rsidTr="00B52CBF">
        <w:tc>
          <w:tcPr>
            <w:tcW w:w="7567" w:type="dxa"/>
            <w:gridSpan w:val="2"/>
          </w:tcPr>
          <w:p w:rsidR="0024196E" w:rsidRPr="0024196E" w:rsidRDefault="00F81998" w:rsidP="00F81998">
            <w:pPr>
              <w:spacing w:after="120"/>
              <w:outlineLvl w:val="0"/>
              <w:rPr>
                <w:b/>
              </w:rPr>
            </w:pPr>
            <w:r>
              <w:rPr>
                <w:b/>
              </w:rPr>
              <w:t xml:space="preserve"> Table 5.3</w:t>
            </w:r>
            <w:r w:rsidR="00015A2D">
              <w:rPr>
                <w:b/>
              </w:rPr>
              <w:t xml:space="preserve"> </w:t>
            </w:r>
            <w:r>
              <w:rPr>
                <w:b/>
              </w:rPr>
              <w:t xml:space="preserve">  </w:t>
            </w:r>
            <w:r w:rsidR="00B52CBF">
              <w:rPr>
                <w:b/>
              </w:rPr>
              <w:t xml:space="preserve"> </w:t>
            </w:r>
            <w:r>
              <w:rPr>
                <w:b/>
              </w:rPr>
              <w:t xml:space="preserve"> </w:t>
            </w:r>
            <w:r w:rsidR="0024196E" w:rsidRPr="00BE6A54">
              <w:rPr>
                <w:rFonts w:eastAsiaTheme="minorEastAsia"/>
              </w:rPr>
              <w:t>BER</w:t>
            </w:r>
            <w:r w:rsidR="0024196E">
              <w:rPr>
                <w:rFonts w:eastAsiaTheme="minorEastAsia"/>
                <w:b/>
              </w:rPr>
              <w:t xml:space="preserve"> </w:t>
            </w:r>
            <w:r w:rsidR="0024196E">
              <w:rPr>
                <w:rFonts w:eastAsiaTheme="minorEastAsia"/>
              </w:rPr>
              <w:t xml:space="preserve">performance comparison of </w:t>
            </w:r>
            <w:r w:rsidR="0024196E">
              <w:rPr>
                <w:rFonts w:eastAsiaTheme="minorEastAsia"/>
                <w:i/>
              </w:rPr>
              <w:t>M</w:t>
            </w:r>
            <w:r>
              <w:rPr>
                <w:rFonts w:eastAsiaTheme="minorEastAsia"/>
              </w:rPr>
              <w:t xml:space="preserve">-QAM between linear and </w:t>
            </w:r>
          </w:p>
        </w:tc>
        <w:tc>
          <w:tcPr>
            <w:tcW w:w="1721" w:type="dxa"/>
            <w:gridSpan w:val="3"/>
          </w:tcPr>
          <w:p w:rsidR="0024196E" w:rsidRDefault="0024196E" w:rsidP="00BF08EA">
            <w:pPr>
              <w:spacing w:after="120"/>
              <w:jc w:val="right"/>
              <w:outlineLvl w:val="0"/>
            </w:pPr>
          </w:p>
        </w:tc>
      </w:tr>
      <w:tr w:rsidR="00CD72BC" w:rsidTr="00B52CBF">
        <w:tc>
          <w:tcPr>
            <w:tcW w:w="3794" w:type="dxa"/>
          </w:tcPr>
          <w:p w:rsidR="00CD72BC" w:rsidRPr="00CD72BC" w:rsidRDefault="00CD72BC" w:rsidP="00F81998">
            <w:pPr>
              <w:spacing w:after="120"/>
              <w:outlineLvl w:val="0"/>
            </w:pPr>
            <w:r>
              <w:rPr>
                <w:b/>
              </w:rPr>
              <w:t xml:space="preserve">                     </w:t>
            </w:r>
            <w:r w:rsidR="00B52CBF">
              <w:rPr>
                <w:b/>
              </w:rPr>
              <w:t xml:space="preserve"> </w:t>
            </w:r>
            <w:r>
              <w:t xml:space="preserve">and nonlinear channels </w:t>
            </w:r>
          </w:p>
        </w:tc>
        <w:tc>
          <w:tcPr>
            <w:tcW w:w="5494" w:type="dxa"/>
            <w:gridSpan w:val="4"/>
          </w:tcPr>
          <w:p w:rsidR="00CD72BC" w:rsidRDefault="00B52CBF" w:rsidP="00B52CBF">
            <w:pPr>
              <w:spacing w:after="120"/>
              <w:jc w:val="right"/>
              <w:outlineLvl w:val="0"/>
            </w:pPr>
            <w:r>
              <w:t>........</w:t>
            </w:r>
            <w:r w:rsidR="00CD72BC">
              <w:t>…………………………………...…………....93</w:t>
            </w:r>
          </w:p>
        </w:tc>
      </w:tr>
    </w:tbl>
    <w:p w:rsidR="00175D53" w:rsidRDefault="00175D53" w:rsidP="00175D53">
      <w:pPr>
        <w:spacing w:after="240"/>
        <w:outlineLvl w:val="0"/>
      </w:pPr>
    </w:p>
    <w:p w:rsidR="00EA5D2D" w:rsidRDefault="00EA5D2D"/>
    <w:p w:rsidR="00175D53" w:rsidRDefault="00175D53"/>
    <w:p w:rsidR="00175D53" w:rsidRDefault="00175D53"/>
    <w:p w:rsidR="00175D53" w:rsidRDefault="00175D53"/>
    <w:p w:rsidR="00175D53" w:rsidRDefault="00175D53"/>
    <w:p w:rsidR="00175D53" w:rsidRDefault="00175D53"/>
    <w:p w:rsidR="00175D53" w:rsidRDefault="00175D53"/>
    <w:p w:rsidR="00175D53" w:rsidRDefault="00175D53"/>
    <w:p w:rsidR="00175D53" w:rsidRDefault="00175D53"/>
    <w:p w:rsidR="00175D53" w:rsidRDefault="00175D53"/>
    <w:p w:rsidR="00175D53" w:rsidRDefault="00175D53"/>
    <w:p w:rsidR="0024196E" w:rsidRDefault="0024196E"/>
    <w:p w:rsidR="00175D53" w:rsidRDefault="00175D53"/>
    <w:p w:rsidR="0083705B" w:rsidRDefault="0083705B"/>
    <w:p w:rsidR="000E5A9C" w:rsidRDefault="000E5A9C"/>
    <w:p w:rsidR="00175D53" w:rsidRDefault="00175D53"/>
    <w:p w:rsidR="00C45192" w:rsidRDefault="006E1DE9" w:rsidP="00872240">
      <w:pPr>
        <w:jc w:val="left"/>
        <w:rPr>
          <w:b/>
        </w:rPr>
      </w:pPr>
      <w:r>
        <w:rPr>
          <w:b/>
        </w:rPr>
        <w:lastRenderedPageBreak/>
        <w:t>LIST OF FIGURES</w:t>
      </w:r>
    </w:p>
    <w:p w:rsidR="00C45192" w:rsidRDefault="00C45192" w:rsidP="00C45192">
      <w:pPr>
        <w:jc w:val="left"/>
        <w:rPr>
          <w:b/>
        </w:rPr>
      </w:pPr>
    </w:p>
    <w:tbl>
      <w:tblPr>
        <w:tblStyle w:val="TableGrid"/>
        <w:tblW w:w="93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451"/>
        <w:gridCol w:w="907"/>
        <w:gridCol w:w="978"/>
        <w:gridCol w:w="192"/>
        <w:gridCol w:w="124"/>
        <w:gridCol w:w="410"/>
        <w:gridCol w:w="540"/>
        <w:gridCol w:w="175"/>
        <w:gridCol w:w="90"/>
        <w:gridCol w:w="101"/>
        <w:gridCol w:w="170"/>
        <w:gridCol w:w="190"/>
        <w:gridCol w:w="80"/>
        <w:gridCol w:w="90"/>
        <w:gridCol w:w="90"/>
        <w:gridCol w:w="460"/>
        <w:gridCol w:w="172"/>
        <w:gridCol w:w="125"/>
        <w:gridCol w:w="55"/>
        <w:gridCol w:w="87"/>
        <w:gridCol w:w="101"/>
        <w:gridCol w:w="183"/>
        <w:gridCol w:w="627"/>
        <w:gridCol w:w="790"/>
        <w:gridCol w:w="378"/>
        <w:gridCol w:w="812"/>
      </w:tblGrid>
      <w:tr w:rsidR="00C45192" w:rsidTr="00056CA3">
        <w:tc>
          <w:tcPr>
            <w:tcW w:w="1451" w:type="dxa"/>
          </w:tcPr>
          <w:p w:rsidR="00C45192" w:rsidRDefault="00C45192" w:rsidP="0013634A">
            <w:pPr>
              <w:spacing w:after="120"/>
              <w:jc w:val="left"/>
              <w:outlineLvl w:val="0"/>
              <w:rPr>
                <w:b/>
              </w:rPr>
            </w:pPr>
            <w:r>
              <w:rPr>
                <w:b/>
              </w:rPr>
              <w:t>Figure 2.1</w:t>
            </w:r>
          </w:p>
        </w:tc>
        <w:tc>
          <w:tcPr>
            <w:tcW w:w="4769" w:type="dxa"/>
            <w:gridSpan w:val="16"/>
          </w:tcPr>
          <w:p w:rsidR="00C45192" w:rsidRDefault="00C231DD" w:rsidP="0013634A">
            <w:pPr>
              <w:spacing w:after="120"/>
              <w:jc w:val="left"/>
              <w:outlineLvl w:val="0"/>
              <w:rPr>
                <w:b/>
              </w:rPr>
            </w:pPr>
            <w:r>
              <w:t>Basic components of a c</w:t>
            </w:r>
            <w:r w:rsidR="00C45192">
              <w:t xml:space="preserve">ommunications </w:t>
            </w:r>
            <w:r>
              <w:t>s</w:t>
            </w:r>
            <w:r w:rsidR="00C45192">
              <w:t>ystem</w:t>
            </w:r>
          </w:p>
        </w:tc>
        <w:tc>
          <w:tcPr>
            <w:tcW w:w="3158" w:type="dxa"/>
            <w:gridSpan w:val="9"/>
          </w:tcPr>
          <w:p w:rsidR="00C45192" w:rsidRPr="006C7420" w:rsidRDefault="00A02F82" w:rsidP="0013634A">
            <w:pPr>
              <w:spacing w:after="120"/>
              <w:jc w:val="right"/>
              <w:outlineLvl w:val="0"/>
            </w:pPr>
            <w:r>
              <w:t>……………………………</w:t>
            </w:r>
            <w:r w:rsidR="00C45192">
              <w:t>13</w:t>
            </w:r>
          </w:p>
        </w:tc>
      </w:tr>
      <w:tr w:rsidR="00C45192" w:rsidTr="00056CA3">
        <w:tc>
          <w:tcPr>
            <w:tcW w:w="1451" w:type="dxa"/>
          </w:tcPr>
          <w:p w:rsidR="00C45192" w:rsidRDefault="00C45192" w:rsidP="0013634A">
            <w:pPr>
              <w:spacing w:after="120"/>
              <w:jc w:val="left"/>
              <w:outlineLvl w:val="0"/>
              <w:rPr>
                <w:b/>
              </w:rPr>
            </w:pPr>
            <w:r>
              <w:rPr>
                <w:b/>
              </w:rPr>
              <w:t>Figure 2.2</w:t>
            </w:r>
          </w:p>
        </w:tc>
        <w:tc>
          <w:tcPr>
            <w:tcW w:w="4949" w:type="dxa"/>
            <w:gridSpan w:val="18"/>
          </w:tcPr>
          <w:p w:rsidR="00C45192" w:rsidRDefault="00C45192" w:rsidP="0013634A">
            <w:pPr>
              <w:spacing w:after="120"/>
              <w:jc w:val="left"/>
              <w:outlineLvl w:val="0"/>
              <w:rPr>
                <w:b/>
              </w:rPr>
            </w:pPr>
            <w:r>
              <w:t>Architecture of a digital communications system</w:t>
            </w:r>
          </w:p>
        </w:tc>
        <w:tc>
          <w:tcPr>
            <w:tcW w:w="2978" w:type="dxa"/>
            <w:gridSpan w:val="7"/>
          </w:tcPr>
          <w:p w:rsidR="00C45192" w:rsidRPr="006C7420" w:rsidRDefault="00A02F82" w:rsidP="0013634A">
            <w:pPr>
              <w:spacing w:after="120"/>
              <w:jc w:val="right"/>
              <w:outlineLvl w:val="0"/>
            </w:pPr>
            <w:r>
              <w:t>…………………………</w:t>
            </w:r>
            <w:r w:rsidR="00C45192" w:rsidRPr="006C7420">
              <w:t>17</w:t>
            </w:r>
          </w:p>
        </w:tc>
      </w:tr>
      <w:tr w:rsidR="00C45192" w:rsidTr="00056CA3">
        <w:tc>
          <w:tcPr>
            <w:tcW w:w="1451" w:type="dxa"/>
          </w:tcPr>
          <w:p w:rsidR="00C45192" w:rsidRDefault="00C45192" w:rsidP="0013634A">
            <w:pPr>
              <w:spacing w:after="120"/>
              <w:jc w:val="left"/>
              <w:outlineLvl w:val="0"/>
              <w:rPr>
                <w:b/>
              </w:rPr>
            </w:pPr>
            <w:r>
              <w:rPr>
                <w:b/>
              </w:rPr>
              <w:t>Figure 2.3</w:t>
            </w:r>
          </w:p>
        </w:tc>
        <w:tc>
          <w:tcPr>
            <w:tcW w:w="3416" w:type="dxa"/>
            <w:gridSpan w:val="8"/>
          </w:tcPr>
          <w:p w:rsidR="00C45192" w:rsidRDefault="00C45192" w:rsidP="0013634A">
            <w:pPr>
              <w:spacing w:after="120"/>
              <w:jc w:val="left"/>
              <w:outlineLvl w:val="0"/>
              <w:rPr>
                <w:b/>
              </w:rPr>
            </w:pPr>
            <w:r>
              <w:t>Additive Gaussian noise channel</w:t>
            </w:r>
          </w:p>
        </w:tc>
        <w:tc>
          <w:tcPr>
            <w:tcW w:w="4511" w:type="dxa"/>
            <w:gridSpan w:val="17"/>
          </w:tcPr>
          <w:p w:rsidR="00C45192" w:rsidRPr="006C7420" w:rsidRDefault="00A02F82" w:rsidP="0013634A">
            <w:pPr>
              <w:spacing w:after="120"/>
              <w:jc w:val="right"/>
              <w:outlineLvl w:val="0"/>
            </w:pPr>
            <w:r>
              <w:t>…………………………………………...</w:t>
            </w:r>
            <w:r w:rsidR="00C45192">
              <w:t>28</w:t>
            </w:r>
          </w:p>
        </w:tc>
      </w:tr>
      <w:tr w:rsidR="00C45192" w:rsidTr="00056CA3">
        <w:tc>
          <w:tcPr>
            <w:tcW w:w="1451" w:type="dxa"/>
          </w:tcPr>
          <w:p w:rsidR="00C45192" w:rsidRDefault="00C45192" w:rsidP="0013634A">
            <w:pPr>
              <w:spacing w:after="120"/>
              <w:jc w:val="left"/>
              <w:outlineLvl w:val="0"/>
              <w:rPr>
                <w:b/>
              </w:rPr>
            </w:pPr>
            <w:r>
              <w:rPr>
                <w:b/>
              </w:rPr>
              <w:t>Figure 2.4</w:t>
            </w:r>
          </w:p>
        </w:tc>
        <w:tc>
          <w:tcPr>
            <w:tcW w:w="4137" w:type="dxa"/>
            <w:gridSpan w:val="14"/>
          </w:tcPr>
          <w:p w:rsidR="00C45192" w:rsidRDefault="00C45192" w:rsidP="0013634A">
            <w:pPr>
              <w:spacing w:after="120"/>
              <w:jc w:val="left"/>
              <w:outlineLvl w:val="0"/>
              <w:rPr>
                <w:b/>
              </w:rPr>
            </w:pPr>
            <w:r>
              <w:t>Linear filter channel with additive noise</w:t>
            </w:r>
          </w:p>
        </w:tc>
        <w:tc>
          <w:tcPr>
            <w:tcW w:w="3790" w:type="dxa"/>
            <w:gridSpan w:val="11"/>
          </w:tcPr>
          <w:p w:rsidR="00C45192" w:rsidRPr="006C7420" w:rsidRDefault="00A02F82" w:rsidP="0013634A">
            <w:pPr>
              <w:spacing w:after="120"/>
              <w:jc w:val="right"/>
              <w:outlineLvl w:val="0"/>
            </w:pPr>
            <w:r>
              <w:t>…………………………………...</w:t>
            </w:r>
            <w:r w:rsidR="00C45192">
              <w:t>28</w:t>
            </w:r>
          </w:p>
        </w:tc>
      </w:tr>
      <w:tr w:rsidR="00C45192" w:rsidTr="00056CA3">
        <w:tc>
          <w:tcPr>
            <w:tcW w:w="1451" w:type="dxa"/>
          </w:tcPr>
          <w:p w:rsidR="00C45192" w:rsidRDefault="00C45192" w:rsidP="0013634A">
            <w:pPr>
              <w:spacing w:after="120"/>
              <w:jc w:val="left"/>
              <w:outlineLvl w:val="0"/>
              <w:rPr>
                <w:b/>
              </w:rPr>
            </w:pPr>
            <w:r>
              <w:rPr>
                <w:b/>
              </w:rPr>
              <w:t>Figure 3.1</w:t>
            </w:r>
          </w:p>
        </w:tc>
        <w:tc>
          <w:tcPr>
            <w:tcW w:w="3687" w:type="dxa"/>
            <w:gridSpan w:val="10"/>
          </w:tcPr>
          <w:p w:rsidR="00C45192" w:rsidRDefault="00C45192" w:rsidP="0013634A">
            <w:pPr>
              <w:spacing w:after="120"/>
              <w:jc w:val="left"/>
              <w:outlineLvl w:val="0"/>
              <w:rPr>
                <w:b/>
              </w:rPr>
            </w:pPr>
            <w:r>
              <w:t>Structure of fuzzy inference system</w:t>
            </w:r>
          </w:p>
        </w:tc>
        <w:tc>
          <w:tcPr>
            <w:tcW w:w="4240" w:type="dxa"/>
            <w:gridSpan w:val="15"/>
          </w:tcPr>
          <w:p w:rsidR="00C45192" w:rsidRPr="006C7420" w:rsidRDefault="00A02F82" w:rsidP="0013634A">
            <w:pPr>
              <w:spacing w:after="120"/>
              <w:jc w:val="right"/>
              <w:outlineLvl w:val="0"/>
            </w:pPr>
            <w:r>
              <w:t>………………………………………..</w:t>
            </w:r>
            <w:r w:rsidR="00C45192">
              <w:t>34</w:t>
            </w:r>
          </w:p>
        </w:tc>
      </w:tr>
      <w:tr w:rsidR="00C45192" w:rsidTr="00056CA3">
        <w:tc>
          <w:tcPr>
            <w:tcW w:w="1451" w:type="dxa"/>
          </w:tcPr>
          <w:p w:rsidR="00C45192" w:rsidRDefault="00C45192" w:rsidP="0013634A">
            <w:pPr>
              <w:spacing w:after="120"/>
              <w:jc w:val="left"/>
              <w:outlineLvl w:val="0"/>
              <w:rPr>
                <w:b/>
              </w:rPr>
            </w:pPr>
            <w:r>
              <w:rPr>
                <w:b/>
              </w:rPr>
              <w:t>Figure 3.2</w:t>
            </w:r>
          </w:p>
        </w:tc>
        <w:tc>
          <w:tcPr>
            <w:tcW w:w="3687" w:type="dxa"/>
            <w:gridSpan w:val="10"/>
          </w:tcPr>
          <w:p w:rsidR="00C45192" w:rsidRDefault="00C45192" w:rsidP="0013634A">
            <w:pPr>
              <w:spacing w:after="120"/>
              <w:jc w:val="left"/>
              <w:outlineLvl w:val="0"/>
              <w:rPr>
                <w:b/>
              </w:rPr>
            </w:pPr>
            <w:r>
              <w:t>Examples of membership functions</w:t>
            </w:r>
          </w:p>
        </w:tc>
        <w:tc>
          <w:tcPr>
            <w:tcW w:w="4240" w:type="dxa"/>
            <w:gridSpan w:val="15"/>
          </w:tcPr>
          <w:p w:rsidR="00C45192" w:rsidRPr="00771B72" w:rsidRDefault="00A02F82" w:rsidP="0013634A">
            <w:pPr>
              <w:spacing w:after="120"/>
              <w:jc w:val="right"/>
              <w:outlineLvl w:val="0"/>
            </w:pPr>
            <w:r>
              <w:t>………………………………………..</w:t>
            </w:r>
            <w:r w:rsidR="00C45192">
              <w:t>35</w:t>
            </w:r>
          </w:p>
        </w:tc>
      </w:tr>
      <w:tr w:rsidR="00C45192" w:rsidTr="00056CA3">
        <w:tc>
          <w:tcPr>
            <w:tcW w:w="1451" w:type="dxa"/>
          </w:tcPr>
          <w:p w:rsidR="00C45192" w:rsidRDefault="00C45192" w:rsidP="0013634A">
            <w:pPr>
              <w:spacing w:after="120"/>
              <w:jc w:val="left"/>
              <w:outlineLvl w:val="0"/>
              <w:rPr>
                <w:b/>
              </w:rPr>
            </w:pPr>
            <w:r>
              <w:rPr>
                <w:b/>
              </w:rPr>
              <w:t>Figure 3.3</w:t>
            </w:r>
          </w:p>
        </w:tc>
        <w:tc>
          <w:tcPr>
            <w:tcW w:w="3957" w:type="dxa"/>
            <w:gridSpan w:val="12"/>
          </w:tcPr>
          <w:p w:rsidR="00C45192" w:rsidRDefault="00C45192" w:rsidP="0013634A">
            <w:pPr>
              <w:spacing w:after="120"/>
              <w:jc w:val="left"/>
              <w:outlineLvl w:val="0"/>
              <w:rPr>
                <w:b/>
              </w:rPr>
            </w:pPr>
            <w:r>
              <w:t>Types of fuzzy reasoning mechanisms</w:t>
            </w:r>
          </w:p>
        </w:tc>
        <w:tc>
          <w:tcPr>
            <w:tcW w:w="3970" w:type="dxa"/>
            <w:gridSpan w:val="13"/>
          </w:tcPr>
          <w:p w:rsidR="00C45192" w:rsidRPr="00771B72" w:rsidRDefault="00A02F82" w:rsidP="0013634A">
            <w:pPr>
              <w:spacing w:after="120"/>
              <w:jc w:val="right"/>
              <w:outlineLvl w:val="0"/>
            </w:pPr>
            <w:r>
              <w:t>…………………………………….</w:t>
            </w:r>
            <w:r w:rsidR="00C45192">
              <w:t>41</w:t>
            </w:r>
          </w:p>
        </w:tc>
      </w:tr>
      <w:tr w:rsidR="00C45192" w:rsidTr="00056CA3">
        <w:tc>
          <w:tcPr>
            <w:tcW w:w="1451" w:type="dxa"/>
          </w:tcPr>
          <w:p w:rsidR="00C45192" w:rsidRDefault="00C45192" w:rsidP="0013634A">
            <w:pPr>
              <w:spacing w:after="120"/>
              <w:jc w:val="left"/>
              <w:outlineLvl w:val="0"/>
              <w:rPr>
                <w:b/>
              </w:rPr>
            </w:pPr>
            <w:r>
              <w:rPr>
                <w:b/>
              </w:rPr>
              <w:t>Figure 3.4</w:t>
            </w:r>
          </w:p>
        </w:tc>
        <w:tc>
          <w:tcPr>
            <w:tcW w:w="1885" w:type="dxa"/>
            <w:gridSpan w:val="2"/>
          </w:tcPr>
          <w:p w:rsidR="00C45192" w:rsidRDefault="00C45192" w:rsidP="0013634A">
            <w:pPr>
              <w:spacing w:after="120"/>
              <w:jc w:val="left"/>
              <w:outlineLvl w:val="0"/>
              <w:rPr>
                <w:b/>
              </w:rPr>
            </w:pPr>
            <w:r>
              <w:t>Artificial neuron</w:t>
            </w:r>
          </w:p>
        </w:tc>
        <w:tc>
          <w:tcPr>
            <w:tcW w:w="6042" w:type="dxa"/>
            <w:gridSpan w:val="23"/>
          </w:tcPr>
          <w:p w:rsidR="00C45192" w:rsidRPr="00771B72" w:rsidRDefault="00A02F82" w:rsidP="0013634A">
            <w:pPr>
              <w:spacing w:after="120"/>
              <w:jc w:val="right"/>
              <w:outlineLvl w:val="0"/>
            </w:pPr>
            <w:r>
              <w:t>……………………………………………………………</w:t>
            </w:r>
            <w:r w:rsidR="00C45192">
              <w:t>42</w:t>
            </w:r>
          </w:p>
        </w:tc>
      </w:tr>
      <w:tr w:rsidR="00C45192" w:rsidTr="00056CA3">
        <w:tc>
          <w:tcPr>
            <w:tcW w:w="1451" w:type="dxa"/>
          </w:tcPr>
          <w:p w:rsidR="00C45192" w:rsidRDefault="00C45192" w:rsidP="0013634A">
            <w:pPr>
              <w:spacing w:after="120"/>
              <w:jc w:val="left"/>
              <w:outlineLvl w:val="0"/>
              <w:rPr>
                <w:b/>
              </w:rPr>
            </w:pPr>
            <w:r>
              <w:rPr>
                <w:b/>
              </w:rPr>
              <w:t>Figure 3.5</w:t>
            </w:r>
          </w:p>
        </w:tc>
        <w:tc>
          <w:tcPr>
            <w:tcW w:w="4047" w:type="dxa"/>
            <w:gridSpan w:val="13"/>
          </w:tcPr>
          <w:p w:rsidR="00C45192" w:rsidRDefault="00BB00A7" w:rsidP="0013634A">
            <w:pPr>
              <w:spacing w:after="120"/>
              <w:jc w:val="left"/>
              <w:outlineLvl w:val="0"/>
              <w:rPr>
                <w:b/>
              </w:rPr>
            </w:pPr>
            <w:r>
              <w:t>A singl</w:t>
            </w:r>
            <w:r w:rsidR="00C45192">
              <w:t xml:space="preserve">e </w:t>
            </w:r>
            <w:r>
              <w:t xml:space="preserve">layer </w:t>
            </w:r>
            <w:r w:rsidR="00C45192">
              <w:t>and a multilayer network</w:t>
            </w:r>
          </w:p>
        </w:tc>
        <w:tc>
          <w:tcPr>
            <w:tcW w:w="3880" w:type="dxa"/>
            <w:gridSpan w:val="12"/>
          </w:tcPr>
          <w:p w:rsidR="00C45192" w:rsidRPr="00771B72" w:rsidRDefault="00A02F82" w:rsidP="0013634A">
            <w:pPr>
              <w:spacing w:after="120"/>
              <w:jc w:val="right"/>
              <w:outlineLvl w:val="0"/>
            </w:pPr>
            <w:r>
              <w:t>……………………………………</w:t>
            </w:r>
            <w:r w:rsidR="00C45192">
              <w:t>44</w:t>
            </w:r>
          </w:p>
        </w:tc>
      </w:tr>
      <w:tr w:rsidR="00C45192" w:rsidTr="00056CA3">
        <w:tc>
          <w:tcPr>
            <w:tcW w:w="1451" w:type="dxa"/>
          </w:tcPr>
          <w:p w:rsidR="00C45192" w:rsidRDefault="00C45192" w:rsidP="0013634A">
            <w:pPr>
              <w:spacing w:after="120"/>
              <w:jc w:val="left"/>
              <w:outlineLvl w:val="0"/>
              <w:rPr>
                <w:b/>
              </w:rPr>
            </w:pPr>
            <w:r>
              <w:rPr>
                <w:b/>
              </w:rPr>
              <w:t>Figure 3.6</w:t>
            </w:r>
          </w:p>
        </w:tc>
        <w:tc>
          <w:tcPr>
            <w:tcW w:w="3326" w:type="dxa"/>
            <w:gridSpan w:val="7"/>
          </w:tcPr>
          <w:p w:rsidR="00C45192" w:rsidRDefault="00C45192" w:rsidP="0013634A">
            <w:pPr>
              <w:spacing w:after="120"/>
              <w:jc w:val="left"/>
              <w:outlineLvl w:val="0"/>
              <w:rPr>
                <w:b/>
              </w:rPr>
            </w:pPr>
            <w:r>
              <w:t>Multilayer feedforward network</w:t>
            </w:r>
          </w:p>
        </w:tc>
        <w:tc>
          <w:tcPr>
            <w:tcW w:w="4601" w:type="dxa"/>
            <w:gridSpan w:val="18"/>
          </w:tcPr>
          <w:p w:rsidR="00C45192" w:rsidRPr="00771B72" w:rsidRDefault="00A02F82" w:rsidP="0013634A">
            <w:pPr>
              <w:spacing w:after="120"/>
              <w:jc w:val="right"/>
              <w:outlineLvl w:val="0"/>
            </w:pPr>
            <w:r>
              <w:t>…………………………………………….</w:t>
            </w:r>
            <w:r w:rsidR="00C45192">
              <w:t>48</w:t>
            </w:r>
          </w:p>
        </w:tc>
      </w:tr>
      <w:tr w:rsidR="00C45192" w:rsidTr="00056CA3">
        <w:tc>
          <w:tcPr>
            <w:tcW w:w="1451" w:type="dxa"/>
          </w:tcPr>
          <w:p w:rsidR="00C45192" w:rsidRDefault="00C45192" w:rsidP="0013634A">
            <w:pPr>
              <w:spacing w:after="120"/>
              <w:jc w:val="left"/>
              <w:outlineLvl w:val="0"/>
              <w:rPr>
                <w:b/>
              </w:rPr>
            </w:pPr>
            <w:r>
              <w:rPr>
                <w:b/>
              </w:rPr>
              <w:t>Figure 3.7</w:t>
            </w:r>
          </w:p>
        </w:tc>
        <w:tc>
          <w:tcPr>
            <w:tcW w:w="2611" w:type="dxa"/>
            <w:gridSpan w:val="5"/>
          </w:tcPr>
          <w:p w:rsidR="00C45192" w:rsidRDefault="00C45192" w:rsidP="0013634A">
            <w:pPr>
              <w:spacing w:after="120"/>
              <w:jc w:val="left"/>
              <w:outlineLvl w:val="0"/>
              <w:rPr>
                <w:b/>
              </w:rPr>
            </w:pPr>
            <w:r>
              <w:t>The NNFN Architecture</w:t>
            </w:r>
          </w:p>
        </w:tc>
        <w:tc>
          <w:tcPr>
            <w:tcW w:w="5316" w:type="dxa"/>
            <w:gridSpan w:val="20"/>
          </w:tcPr>
          <w:p w:rsidR="00C45192" w:rsidRPr="00771B72" w:rsidRDefault="00A02F82" w:rsidP="0013634A">
            <w:pPr>
              <w:spacing w:after="120"/>
              <w:jc w:val="right"/>
              <w:outlineLvl w:val="0"/>
            </w:pPr>
            <w:r>
              <w:t>……………………………………………………</w:t>
            </w:r>
            <w:r w:rsidR="00C45192">
              <w:t>53</w:t>
            </w:r>
          </w:p>
        </w:tc>
      </w:tr>
      <w:tr w:rsidR="00C45192" w:rsidTr="00056CA3">
        <w:tc>
          <w:tcPr>
            <w:tcW w:w="1451" w:type="dxa"/>
          </w:tcPr>
          <w:p w:rsidR="00C45192" w:rsidRDefault="00C45192" w:rsidP="0013634A">
            <w:pPr>
              <w:spacing w:after="120"/>
              <w:jc w:val="left"/>
              <w:outlineLvl w:val="0"/>
              <w:rPr>
                <w:b/>
              </w:rPr>
            </w:pPr>
            <w:r>
              <w:rPr>
                <w:b/>
              </w:rPr>
              <w:t>Figure 4.1</w:t>
            </w:r>
          </w:p>
        </w:tc>
        <w:tc>
          <w:tcPr>
            <w:tcW w:w="3151" w:type="dxa"/>
            <w:gridSpan w:val="6"/>
          </w:tcPr>
          <w:p w:rsidR="00C45192" w:rsidRDefault="00C45192" w:rsidP="0013634A">
            <w:pPr>
              <w:spacing w:after="120"/>
              <w:jc w:val="left"/>
              <w:outlineLvl w:val="0"/>
              <w:rPr>
                <w:b/>
              </w:rPr>
            </w:pPr>
            <w:r>
              <w:rPr>
                <w:i/>
              </w:rPr>
              <w:t>M</w:t>
            </w:r>
            <w:r>
              <w:t>-symbol QAM constellation</w:t>
            </w:r>
          </w:p>
        </w:tc>
        <w:tc>
          <w:tcPr>
            <w:tcW w:w="4776" w:type="dxa"/>
            <w:gridSpan w:val="19"/>
          </w:tcPr>
          <w:p w:rsidR="00C45192" w:rsidRPr="00771B72" w:rsidRDefault="00A02F82" w:rsidP="0013634A">
            <w:pPr>
              <w:spacing w:after="120"/>
              <w:jc w:val="right"/>
              <w:outlineLvl w:val="0"/>
            </w:pPr>
            <w:r>
              <w:t>………………………………………………</w:t>
            </w:r>
            <w:r w:rsidR="00C45192">
              <w:t>60</w:t>
            </w:r>
          </w:p>
        </w:tc>
      </w:tr>
      <w:tr w:rsidR="00C45192" w:rsidTr="00056CA3">
        <w:tc>
          <w:tcPr>
            <w:tcW w:w="1451" w:type="dxa"/>
          </w:tcPr>
          <w:p w:rsidR="00C45192" w:rsidRDefault="00C45192" w:rsidP="0013634A">
            <w:pPr>
              <w:spacing w:after="120"/>
              <w:jc w:val="left"/>
              <w:outlineLvl w:val="0"/>
              <w:rPr>
                <w:b/>
              </w:rPr>
            </w:pPr>
            <w:r>
              <w:rPr>
                <w:b/>
              </w:rPr>
              <w:t>Figure 4.2</w:t>
            </w:r>
          </w:p>
        </w:tc>
        <w:tc>
          <w:tcPr>
            <w:tcW w:w="5137" w:type="dxa"/>
            <w:gridSpan w:val="20"/>
          </w:tcPr>
          <w:p w:rsidR="00C45192" w:rsidRDefault="00C45192" w:rsidP="0013634A">
            <w:pPr>
              <w:spacing w:after="120"/>
              <w:jc w:val="left"/>
              <w:outlineLvl w:val="0"/>
              <w:rPr>
                <w:b/>
              </w:rPr>
            </w:pPr>
            <w:r>
              <w:t>Three possible circular QAM signal constellations</w:t>
            </w:r>
          </w:p>
        </w:tc>
        <w:tc>
          <w:tcPr>
            <w:tcW w:w="2790" w:type="dxa"/>
            <w:gridSpan w:val="5"/>
          </w:tcPr>
          <w:p w:rsidR="00C45192" w:rsidRPr="00771B72" w:rsidRDefault="00A02F82" w:rsidP="0013634A">
            <w:pPr>
              <w:spacing w:after="120"/>
              <w:jc w:val="right"/>
              <w:outlineLvl w:val="0"/>
            </w:pPr>
            <w:r>
              <w:t>………………………..</w:t>
            </w:r>
            <w:r w:rsidR="00C45192">
              <w:t>62</w:t>
            </w:r>
          </w:p>
        </w:tc>
      </w:tr>
      <w:tr w:rsidR="000F1000" w:rsidTr="00056CA3">
        <w:tc>
          <w:tcPr>
            <w:tcW w:w="1451" w:type="dxa"/>
          </w:tcPr>
          <w:p w:rsidR="000F1000" w:rsidRDefault="000F1000" w:rsidP="0013634A">
            <w:pPr>
              <w:spacing w:after="120"/>
              <w:jc w:val="left"/>
              <w:outlineLvl w:val="0"/>
              <w:rPr>
                <w:b/>
              </w:rPr>
            </w:pPr>
            <w:r>
              <w:rPr>
                <w:b/>
              </w:rPr>
              <w:t xml:space="preserve">Figure 4.3     </w:t>
            </w:r>
          </w:p>
        </w:tc>
        <w:tc>
          <w:tcPr>
            <w:tcW w:w="4769" w:type="dxa"/>
            <w:gridSpan w:val="16"/>
          </w:tcPr>
          <w:p w:rsidR="000F1000" w:rsidRDefault="000F1000" w:rsidP="0013634A">
            <w:pPr>
              <w:spacing w:after="120"/>
              <w:jc w:val="left"/>
              <w:outlineLvl w:val="0"/>
            </w:pPr>
            <w:r>
              <w:t>Structure of a neuro-fuzzy equalization system</w:t>
            </w:r>
          </w:p>
        </w:tc>
        <w:tc>
          <w:tcPr>
            <w:tcW w:w="3158" w:type="dxa"/>
            <w:gridSpan w:val="9"/>
          </w:tcPr>
          <w:p w:rsidR="000F1000" w:rsidRDefault="00A02F82" w:rsidP="0013634A">
            <w:pPr>
              <w:spacing w:after="120"/>
              <w:jc w:val="right"/>
              <w:outlineLvl w:val="0"/>
            </w:pPr>
            <w:r>
              <w:t>…………………………….</w:t>
            </w:r>
            <w:r w:rsidR="000F1000">
              <w:t>67</w:t>
            </w:r>
          </w:p>
        </w:tc>
      </w:tr>
      <w:tr w:rsidR="00C45192" w:rsidTr="00056CA3">
        <w:tc>
          <w:tcPr>
            <w:tcW w:w="1451" w:type="dxa"/>
          </w:tcPr>
          <w:p w:rsidR="00C45192" w:rsidRDefault="0013634A" w:rsidP="0013634A">
            <w:pPr>
              <w:spacing w:after="120"/>
              <w:jc w:val="left"/>
              <w:outlineLvl w:val="0"/>
              <w:rPr>
                <w:b/>
              </w:rPr>
            </w:pPr>
            <w:r>
              <w:rPr>
                <w:b/>
              </w:rPr>
              <w:t xml:space="preserve">Figure 4.4       </w:t>
            </w:r>
          </w:p>
        </w:tc>
        <w:tc>
          <w:tcPr>
            <w:tcW w:w="7115" w:type="dxa"/>
            <w:gridSpan w:val="24"/>
          </w:tcPr>
          <w:p w:rsidR="00C45192" w:rsidRDefault="00ED76BA" w:rsidP="0013634A">
            <w:pPr>
              <w:spacing w:after="120"/>
              <w:jc w:val="left"/>
              <w:outlineLvl w:val="0"/>
              <w:rPr>
                <w:b/>
              </w:rPr>
            </w:pPr>
            <w:r>
              <w:rPr>
                <w:position w:val="-2"/>
              </w:rPr>
              <w:t>Block d</w:t>
            </w:r>
            <w:r w:rsidR="00BB00A7">
              <w:rPr>
                <w:position w:val="-2"/>
              </w:rPr>
              <w:t>iagram of the n</w:t>
            </w:r>
            <w:r w:rsidR="0013634A">
              <w:rPr>
                <w:position w:val="-2"/>
              </w:rPr>
              <w:t xml:space="preserve">ormalizer-based </w:t>
            </w:r>
            <w:r w:rsidR="0013634A" w:rsidRPr="00EC4354">
              <w:rPr>
                <w:i/>
                <w:position w:val="-2"/>
              </w:rPr>
              <w:t>M</w:t>
            </w:r>
            <w:r>
              <w:rPr>
                <w:position w:val="-2"/>
              </w:rPr>
              <w:t>-QAM signal g</w:t>
            </w:r>
            <w:r w:rsidR="0013634A">
              <w:rPr>
                <w:position w:val="-2"/>
              </w:rPr>
              <w:t xml:space="preserve">enerating </w:t>
            </w:r>
          </w:p>
        </w:tc>
        <w:tc>
          <w:tcPr>
            <w:tcW w:w="812" w:type="dxa"/>
          </w:tcPr>
          <w:p w:rsidR="00C45192" w:rsidRPr="00771B72" w:rsidRDefault="00C45192" w:rsidP="0013634A">
            <w:pPr>
              <w:spacing w:after="120"/>
              <w:jc w:val="center"/>
              <w:outlineLvl w:val="0"/>
            </w:pPr>
          </w:p>
        </w:tc>
      </w:tr>
      <w:tr w:rsidR="00C45192" w:rsidTr="00056CA3">
        <w:tc>
          <w:tcPr>
            <w:tcW w:w="1451" w:type="dxa"/>
          </w:tcPr>
          <w:p w:rsidR="00C45192" w:rsidRDefault="00C45192" w:rsidP="0013634A">
            <w:pPr>
              <w:spacing w:after="120"/>
              <w:jc w:val="left"/>
              <w:outlineLvl w:val="0"/>
              <w:rPr>
                <w:b/>
              </w:rPr>
            </w:pPr>
          </w:p>
        </w:tc>
        <w:tc>
          <w:tcPr>
            <w:tcW w:w="4047" w:type="dxa"/>
            <w:gridSpan w:val="13"/>
          </w:tcPr>
          <w:p w:rsidR="00C45192" w:rsidRPr="00ED76BA" w:rsidRDefault="00ED76BA" w:rsidP="0013634A">
            <w:pPr>
              <w:spacing w:after="120"/>
              <w:jc w:val="left"/>
              <w:outlineLvl w:val="0"/>
            </w:pPr>
            <w:r>
              <w:t>and equalizing communications system</w:t>
            </w:r>
          </w:p>
        </w:tc>
        <w:tc>
          <w:tcPr>
            <w:tcW w:w="3880" w:type="dxa"/>
            <w:gridSpan w:val="12"/>
          </w:tcPr>
          <w:p w:rsidR="00C45192" w:rsidRPr="00771B72" w:rsidRDefault="00A02F82" w:rsidP="0013634A">
            <w:pPr>
              <w:spacing w:after="120"/>
              <w:jc w:val="right"/>
              <w:outlineLvl w:val="0"/>
            </w:pPr>
            <w:r>
              <w:t>…………………………………….</w:t>
            </w:r>
            <w:r w:rsidR="00ED76BA">
              <w:t>71</w:t>
            </w:r>
          </w:p>
        </w:tc>
      </w:tr>
      <w:tr w:rsidR="00C45192" w:rsidTr="00056CA3">
        <w:tc>
          <w:tcPr>
            <w:tcW w:w="1451" w:type="dxa"/>
          </w:tcPr>
          <w:p w:rsidR="00C45192" w:rsidRDefault="00C45192" w:rsidP="0013634A">
            <w:pPr>
              <w:spacing w:after="120"/>
              <w:jc w:val="left"/>
              <w:outlineLvl w:val="0"/>
              <w:rPr>
                <w:b/>
              </w:rPr>
            </w:pPr>
            <w:r>
              <w:rPr>
                <w:b/>
              </w:rPr>
              <w:t>Figure 4.5</w:t>
            </w:r>
          </w:p>
        </w:tc>
        <w:tc>
          <w:tcPr>
            <w:tcW w:w="5947" w:type="dxa"/>
            <w:gridSpan w:val="22"/>
          </w:tcPr>
          <w:p w:rsidR="00C45192" w:rsidRDefault="00ED76BA" w:rsidP="0013634A">
            <w:pPr>
              <w:spacing w:after="120"/>
              <w:jc w:val="left"/>
              <w:outlineLvl w:val="0"/>
              <w:rPr>
                <w:b/>
              </w:rPr>
            </w:pPr>
            <w:r>
              <w:t xml:space="preserve">16-QAM constellation with binary coding and Gray coding </w:t>
            </w:r>
          </w:p>
        </w:tc>
        <w:tc>
          <w:tcPr>
            <w:tcW w:w="1980" w:type="dxa"/>
            <w:gridSpan w:val="3"/>
          </w:tcPr>
          <w:p w:rsidR="00C45192" w:rsidRPr="00771B72" w:rsidRDefault="00A02F82" w:rsidP="0013634A">
            <w:pPr>
              <w:spacing w:after="120"/>
              <w:jc w:val="right"/>
              <w:outlineLvl w:val="0"/>
            </w:pPr>
            <w:r>
              <w:t>……………….</w:t>
            </w:r>
            <w:r w:rsidR="00C45192">
              <w:t>7</w:t>
            </w:r>
            <w:r w:rsidR="004749AF">
              <w:t>5</w:t>
            </w:r>
          </w:p>
        </w:tc>
      </w:tr>
      <w:tr w:rsidR="00C45192" w:rsidTr="00056CA3">
        <w:tc>
          <w:tcPr>
            <w:tcW w:w="1451" w:type="dxa"/>
          </w:tcPr>
          <w:p w:rsidR="00C45192" w:rsidRDefault="00C45192" w:rsidP="0013634A">
            <w:pPr>
              <w:spacing w:after="120"/>
              <w:jc w:val="left"/>
              <w:outlineLvl w:val="0"/>
              <w:rPr>
                <w:b/>
              </w:rPr>
            </w:pPr>
            <w:r>
              <w:rPr>
                <w:b/>
              </w:rPr>
              <w:t>Figure 5.1</w:t>
            </w:r>
          </w:p>
        </w:tc>
        <w:tc>
          <w:tcPr>
            <w:tcW w:w="7115" w:type="dxa"/>
            <w:gridSpan w:val="24"/>
          </w:tcPr>
          <w:p w:rsidR="00C45192" w:rsidRDefault="00BB00A7" w:rsidP="0013634A">
            <w:pPr>
              <w:spacing w:after="120"/>
              <w:jc w:val="left"/>
              <w:outlineLvl w:val="0"/>
              <w:rPr>
                <w:b/>
              </w:rPr>
            </w:pPr>
            <w:r>
              <w:t>Flowchart diagram of n</w:t>
            </w:r>
            <w:r w:rsidR="00C45192">
              <w:t xml:space="preserve">ormalizer-based neuro-fuzzy equalization </w:t>
            </w:r>
          </w:p>
        </w:tc>
        <w:tc>
          <w:tcPr>
            <w:tcW w:w="812" w:type="dxa"/>
          </w:tcPr>
          <w:p w:rsidR="00C45192" w:rsidRPr="00771B72" w:rsidRDefault="00C45192" w:rsidP="0013634A">
            <w:pPr>
              <w:spacing w:after="120"/>
              <w:jc w:val="right"/>
              <w:outlineLvl w:val="0"/>
            </w:pPr>
          </w:p>
        </w:tc>
      </w:tr>
      <w:tr w:rsidR="00EB1307" w:rsidTr="00056CA3">
        <w:tc>
          <w:tcPr>
            <w:tcW w:w="1451" w:type="dxa"/>
          </w:tcPr>
          <w:p w:rsidR="00EB1307" w:rsidRDefault="00EB1307" w:rsidP="0013634A">
            <w:pPr>
              <w:spacing w:after="120"/>
              <w:jc w:val="left"/>
              <w:outlineLvl w:val="0"/>
              <w:rPr>
                <w:b/>
              </w:rPr>
            </w:pPr>
          </w:p>
        </w:tc>
        <w:tc>
          <w:tcPr>
            <w:tcW w:w="907" w:type="dxa"/>
          </w:tcPr>
          <w:p w:rsidR="00EB1307" w:rsidRDefault="00EB1307" w:rsidP="0013634A">
            <w:pPr>
              <w:spacing w:after="120"/>
              <w:jc w:val="left"/>
              <w:outlineLvl w:val="0"/>
            </w:pPr>
            <w:r>
              <w:t>system</w:t>
            </w:r>
          </w:p>
        </w:tc>
        <w:tc>
          <w:tcPr>
            <w:tcW w:w="7020" w:type="dxa"/>
            <w:gridSpan w:val="24"/>
          </w:tcPr>
          <w:p w:rsidR="00EB1307" w:rsidRDefault="00A02F82" w:rsidP="008C7AB6">
            <w:pPr>
              <w:spacing w:after="120"/>
              <w:jc w:val="right"/>
              <w:outlineLvl w:val="0"/>
            </w:pPr>
            <w:r>
              <w:t>……………………………………………………………………</w:t>
            </w:r>
            <w:r w:rsidR="008C7AB6">
              <w:t>79</w:t>
            </w:r>
            <w:r w:rsidR="00EB1307">
              <w:t>-8</w:t>
            </w:r>
            <w:r w:rsidR="008C7AB6">
              <w:t>0</w:t>
            </w:r>
          </w:p>
        </w:tc>
      </w:tr>
      <w:tr w:rsidR="00E26CB9" w:rsidTr="00056CA3">
        <w:tc>
          <w:tcPr>
            <w:tcW w:w="1451" w:type="dxa"/>
          </w:tcPr>
          <w:p w:rsidR="00E26CB9" w:rsidRDefault="00E26CB9" w:rsidP="0013634A">
            <w:pPr>
              <w:spacing w:after="120"/>
              <w:jc w:val="left"/>
              <w:outlineLvl w:val="0"/>
              <w:rPr>
                <w:b/>
              </w:rPr>
            </w:pPr>
            <w:r>
              <w:rPr>
                <w:b/>
              </w:rPr>
              <w:t xml:space="preserve">Figure 5.2      </w:t>
            </w:r>
          </w:p>
        </w:tc>
        <w:tc>
          <w:tcPr>
            <w:tcW w:w="7115" w:type="dxa"/>
            <w:gridSpan w:val="24"/>
          </w:tcPr>
          <w:p w:rsidR="00E26CB9" w:rsidRDefault="00BB00A7" w:rsidP="0013634A">
            <w:pPr>
              <w:spacing w:after="120"/>
              <w:jc w:val="left"/>
              <w:outlineLvl w:val="0"/>
            </w:pPr>
            <w:r>
              <w:rPr>
                <w:rFonts w:eastAsiaTheme="minorEastAsia"/>
              </w:rPr>
              <w:t>4-QAM BER performance of n</w:t>
            </w:r>
            <w:r w:rsidR="00E26CB9">
              <w:rPr>
                <w:rFonts w:eastAsiaTheme="minorEastAsia"/>
              </w:rPr>
              <w:t xml:space="preserve">ormalizer-based NNFE for linear </w:t>
            </w:r>
            <w:r w:rsidR="006C6048">
              <w:rPr>
                <w:rFonts w:eastAsiaTheme="minorEastAsia"/>
              </w:rPr>
              <w:t>and</w:t>
            </w:r>
          </w:p>
        </w:tc>
        <w:tc>
          <w:tcPr>
            <w:tcW w:w="812" w:type="dxa"/>
          </w:tcPr>
          <w:p w:rsidR="00E26CB9" w:rsidRDefault="00E26CB9" w:rsidP="0013634A">
            <w:pPr>
              <w:spacing w:after="120"/>
              <w:jc w:val="right"/>
              <w:outlineLvl w:val="0"/>
            </w:pPr>
          </w:p>
        </w:tc>
      </w:tr>
      <w:tr w:rsidR="006C6048" w:rsidTr="00056CA3">
        <w:tc>
          <w:tcPr>
            <w:tcW w:w="1451" w:type="dxa"/>
          </w:tcPr>
          <w:p w:rsidR="006C6048" w:rsidRDefault="006C6048" w:rsidP="0013634A">
            <w:pPr>
              <w:spacing w:after="120"/>
              <w:jc w:val="left"/>
              <w:outlineLvl w:val="0"/>
              <w:rPr>
                <w:b/>
              </w:rPr>
            </w:pPr>
          </w:p>
        </w:tc>
        <w:tc>
          <w:tcPr>
            <w:tcW w:w="2077" w:type="dxa"/>
            <w:gridSpan w:val="3"/>
          </w:tcPr>
          <w:p w:rsidR="006C6048" w:rsidRDefault="006C6048" w:rsidP="0013634A">
            <w:pPr>
              <w:spacing w:after="120"/>
              <w:jc w:val="left"/>
              <w:outlineLvl w:val="0"/>
              <w:rPr>
                <w:rFonts w:eastAsiaTheme="minorEastAsia"/>
              </w:rPr>
            </w:pPr>
            <w:r>
              <w:rPr>
                <w:rFonts w:eastAsiaTheme="minorEastAsia"/>
              </w:rPr>
              <w:t xml:space="preserve">nonlinear channels </w:t>
            </w:r>
          </w:p>
        </w:tc>
        <w:tc>
          <w:tcPr>
            <w:tcW w:w="5850" w:type="dxa"/>
            <w:gridSpan w:val="22"/>
          </w:tcPr>
          <w:p w:rsidR="006C6048" w:rsidRDefault="00A02F82" w:rsidP="0013634A">
            <w:pPr>
              <w:spacing w:after="120"/>
              <w:jc w:val="right"/>
              <w:outlineLvl w:val="0"/>
            </w:pPr>
            <w:r>
              <w:t>………………………………………………………….</w:t>
            </w:r>
            <w:r w:rsidR="006C6048">
              <w:t>8</w:t>
            </w:r>
            <w:r w:rsidR="008C7AB6">
              <w:t>5</w:t>
            </w:r>
          </w:p>
        </w:tc>
      </w:tr>
      <w:tr w:rsidR="00E26CB9" w:rsidTr="00056CA3">
        <w:tc>
          <w:tcPr>
            <w:tcW w:w="1451" w:type="dxa"/>
          </w:tcPr>
          <w:p w:rsidR="00E26CB9" w:rsidRDefault="00E26CB9" w:rsidP="0013634A">
            <w:pPr>
              <w:spacing w:after="120"/>
              <w:jc w:val="left"/>
              <w:outlineLvl w:val="0"/>
              <w:rPr>
                <w:b/>
              </w:rPr>
            </w:pPr>
            <w:r>
              <w:rPr>
                <w:b/>
              </w:rPr>
              <w:t xml:space="preserve">Figure 5.3            </w:t>
            </w:r>
          </w:p>
        </w:tc>
        <w:tc>
          <w:tcPr>
            <w:tcW w:w="3517" w:type="dxa"/>
            <w:gridSpan w:val="9"/>
          </w:tcPr>
          <w:p w:rsidR="00E26CB9" w:rsidRDefault="007561A4" w:rsidP="0013634A">
            <w:pPr>
              <w:spacing w:after="120"/>
              <w:jc w:val="left"/>
              <w:outlineLvl w:val="0"/>
              <w:rPr>
                <w:rFonts w:eastAsiaTheme="minorEastAsia"/>
              </w:rPr>
            </w:pPr>
            <w:r>
              <w:rPr>
                <w:rFonts w:eastAsiaTheme="minorEastAsia"/>
              </w:rPr>
              <w:t>Linear channel outputs</w:t>
            </w:r>
            <w:r w:rsidR="00E26CB9">
              <w:rPr>
                <w:rFonts w:eastAsiaTheme="minorEastAsia"/>
              </w:rPr>
              <w:t xml:space="preserve"> of 4-QAM </w:t>
            </w:r>
          </w:p>
        </w:tc>
        <w:tc>
          <w:tcPr>
            <w:tcW w:w="4410" w:type="dxa"/>
            <w:gridSpan w:val="16"/>
          </w:tcPr>
          <w:p w:rsidR="00E26CB9" w:rsidRDefault="007561A4" w:rsidP="0013634A">
            <w:pPr>
              <w:spacing w:after="120"/>
              <w:jc w:val="right"/>
              <w:outlineLvl w:val="0"/>
            </w:pPr>
            <w:r>
              <w:t>…….</w:t>
            </w:r>
            <w:r w:rsidR="00A02F82">
              <w:t>……………………………………</w:t>
            </w:r>
            <w:r w:rsidR="00E26CB9">
              <w:t>8</w:t>
            </w:r>
            <w:r w:rsidR="008C7AB6">
              <w:t>6</w:t>
            </w:r>
          </w:p>
        </w:tc>
      </w:tr>
      <w:tr w:rsidR="00E26CB9" w:rsidTr="00056CA3">
        <w:tc>
          <w:tcPr>
            <w:tcW w:w="1451" w:type="dxa"/>
          </w:tcPr>
          <w:p w:rsidR="00E26CB9" w:rsidRDefault="00E26CB9" w:rsidP="0013634A">
            <w:pPr>
              <w:spacing w:after="120"/>
              <w:jc w:val="left"/>
              <w:outlineLvl w:val="0"/>
              <w:rPr>
                <w:b/>
              </w:rPr>
            </w:pPr>
            <w:r>
              <w:rPr>
                <w:b/>
              </w:rPr>
              <w:lastRenderedPageBreak/>
              <w:t xml:space="preserve">Figure 5.4                 </w:t>
            </w:r>
          </w:p>
        </w:tc>
        <w:tc>
          <w:tcPr>
            <w:tcW w:w="3877" w:type="dxa"/>
            <w:gridSpan w:val="11"/>
          </w:tcPr>
          <w:p w:rsidR="00E26CB9" w:rsidRDefault="007561A4" w:rsidP="0013634A">
            <w:pPr>
              <w:spacing w:after="120"/>
              <w:jc w:val="left"/>
              <w:outlineLvl w:val="0"/>
              <w:rPr>
                <w:rFonts w:eastAsiaTheme="minorEastAsia"/>
              </w:rPr>
            </w:pPr>
            <w:r>
              <w:rPr>
                <w:rFonts w:eastAsiaTheme="minorEastAsia"/>
              </w:rPr>
              <w:t>Nonlinear channel outputs</w:t>
            </w:r>
            <w:r w:rsidR="00E26CB9">
              <w:rPr>
                <w:rFonts w:eastAsiaTheme="minorEastAsia"/>
              </w:rPr>
              <w:t xml:space="preserve"> of 4-QAM</w:t>
            </w:r>
          </w:p>
        </w:tc>
        <w:tc>
          <w:tcPr>
            <w:tcW w:w="4050" w:type="dxa"/>
            <w:gridSpan w:val="14"/>
          </w:tcPr>
          <w:p w:rsidR="00E26CB9" w:rsidRDefault="007561A4" w:rsidP="0013634A">
            <w:pPr>
              <w:spacing w:after="120"/>
              <w:jc w:val="right"/>
              <w:outlineLvl w:val="0"/>
            </w:pPr>
            <w:r>
              <w:t>……...</w:t>
            </w:r>
            <w:r w:rsidR="00A02F82">
              <w:t>………………………………</w:t>
            </w:r>
            <w:r w:rsidR="00E26CB9">
              <w:t>8</w:t>
            </w:r>
            <w:r w:rsidR="008C7AB6">
              <w:t>6</w:t>
            </w:r>
          </w:p>
        </w:tc>
      </w:tr>
      <w:tr w:rsidR="00E26CB9" w:rsidTr="00056CA3">
        <w:tc>
          <w:tcPr>
            <w:tcW w:w="1451" w:type="dxa"/>
          </w:tcPr>
          <w:p w:rsidR="00E26CB9" w:rsidRDefault="00E26CB9" w:rsidP="0013634A">
            <w:pPr>
              <w:spacing w:after="120"/>
              <w:jc w:val="left"/>
              <w:outlineLvl w:val="0"/>
              <w:rPr>
                <w:b/>
              </w:rPr>
            </w:pPr>
            <w:r>
              <w:rPr>
                <w:b/>
              </w:rPr>
              <w:t xml:space="preserve">Figure 5.5                       </w:t>
            </w:r>
          </w:p>
        </w:tc>
        <w:tc>
          <w:tcPr>
            <w:tcW w:w="4597" w:type="dxa"/>
            <w:gridSpan w:val="15"/>
          </w:tcPr>
          <w:p w:rsidR="00E26CB9" w:rsidRDefault="001C2EE7" w:rsidP="0013634A">
            <w:pPr>
              <w:spacing w:after="120"/>
              <w:jc w:val="left"/>
              <w:outlineLvl w:val="0"/>
              <w:rPr>
                <w:rFonts w:eastAsiaTheme="minorEastAsia"/>
              </w:rPr>
            </w:pPr>
            <w:r>
              <w:rPr>
                <w:rFonts w:eastAsiaTheme="minorEastAsia"/>
              </w:rPr>
              <w:t xml:space="preserve">Linear channel convergence curve of 4-QAM  </w:t>
            </w:r>
          </w:p>
        </w:tc>
        <w:tc>
          <w:tcPr>
            <w:tcW w:w="3330" w:type="dxa"/>
            <w:gridSpan w:val="10"/>
          </w:tcPr>
          <w:p w:rsidR="00E26CB9" w:rsidRDefault="00A02F82" w:rsidP="0013634A">
            <w:pPr>
              <w:spacing w:after="120"/>
              <w:jc w:val="right"/>
              <w:outlineLvl w:val="0"/>
            </w:pPr>
            <w:r>
              <w:t>……………………………...</w:t>
            </w:r>
            <w:r w:rsidR="001C2EE7">
              <w:t>8</w:t>
            </w:r>
            <w:r w:rsidR="008C7AB6">
              <w:t>7</w:t>
            </w:r>
          </w:p>
        </w:tc>
      </w:tr>
      <w:tr w:rsidR="001C2EE7" w:rsidTr="00056CA3">
        <w:tc>
          <w:tcPr>
            <w:tcW w:w="1451" w:type="dxa"/>
          </w:tcPr>
          <w:p w:rsidR="001C2EE7" w:rsidRDefault="001C2EE7" w:rsidP="0013634A">
            <w:pPr>
              <w:spacing w:after="120"/>
              <w:jc w:val="left"/>
              <w:outlineLvl w:val="0"/>
              <w:rPr>
                <w:b/>
              </w:rPr>
            </w:pPr>
            <w:r>
              <w:rPr>
                <w:b/>
              </w:rPr>
              <w:t xml:space="preserve">Figure 5.6                             </w:t>
            </w:r>
          </w:p>
        </w:tc>
        <w:tc>
          <w:tcPr>
            <w:tcW w:w="4949" w:type="dxa"/>
            <w:gridSpan w:val="18"/>
          </w:tcPr>
          <w:p w:rsidR="001C2EE7" w:rsidRDefault="001C2EE7" w:rsidP="0013634A">
            <w:pPr>
              <w:spacing w:after="120"/>
              <w:jc w:val="left"/>
              <w:outlineLvl w:val="0"/>
              <w:rPr>
                <w:rFonts w:eastAsiaTheme="minorEastAsia"/>
              </w:rPr>
            </w:pPr>
            <w:r>
              <w:rPr>
                <w:rFonts w:eastAsiaTheme="minorEastAsia"/>
              </w:rPr>
              <w:t>Nonlinear channel convergence curve of 4-QAM</w:t>
            </w:r>
          </w:p>
        </w:tc>
        <w:tc>
          <w:tcPr>
            <w:tcW w:w="2978" w:type="dxa"/>
            <w:gridSpan w:val="7"/>
          </w:tcPr>
          <w:p w:rsidR="001C2EE7" w:rsidRDefault="00430212" w:rsidP="0013634A">
            <w:pPr>
              <w:spacing w:after="120"/>
              <w:jc w:val="right"/>
              <w:outlineLvl w:val="0"/>
            </w:pPr>
            <w:r>
              <w:t>…………………………..</w:t>
            </w:r>
            <w:r w:rsidR="001C2EE7">
              <w:t>8</w:t>
            </w:r>
            <w:r w:rsidR="008C7AB6">
              <w:t>7</w:t>
            </w:r>
          </w:p>
        </w:tc>
      </w:tr>
      <w:tr w:rsidR="001C2EE7" w:rsidTr="00056CA3">
        <w:tc>
          <w:tcPr>
            <w:tcW w:w="1451" w:type="dxa"/>
          </w:tcPr>
          <w:p w:rsidR="001C2EE7" w:rsidRDefault="001C2EE7" w:rsidP="0013634A">
            <w:pPr>
              <w:spacing w:after="120"/>
              <w:jc w:val="left"/>
              <w:outlineLvl w:val="0"/>
              <w:rPr>
                <w:b/>
              </w:rPr>
            </w:pPr>
            <w:r>
              <w:rPr>
                <w:b/>
              </w:rPr>
              <w:t xml:space="preserve">Figure 5.7                                   </w:t>
            </w:r>
          </w:p>
        </w:tc>
        <w:tc>
          <w:tcPr>
            <w:tcW w:w="4769" w:type="dxa"/>
            <w:gridSpan w:val="16"/>
          </w:tcPr>
          <w:p w:rsidR="001C2EE7" w:rsidRDefault="00181608" w:rsidP="0013634A">
            <w:pPr>
              <w:spacing w:after="120"/>
              <w:jc w:val="left"/>
              <w:outlineLvl w:val="0"/>
              <w:rPr>
                <w:rFonts w:eastAsiaTheme="minorEastAsia"/>
              </w:rPr>
            </w:pPr>
            <w:r>
              <w:rPr>
                <w:rFonts w:eastAsiaTheme="minorEastAsia"/>
              </w:rPr>
              <w:t>Equalizer outputs</w:t>
            </w:r>
            <w:r w:rsidR="001C2EE7">
              <w:rPr>
                <w:rFonts w:eastAsiaTheme="minorEastAsia"/>
              </w:rPr>
              <w:t xml:space="preserve"> of 4-QAM for linear channel  </w:t>
            </w:r>
          </w:p>
        </w:tc>
        <w:tc>
          <w:tcPr>
            <w:tcW w:w="3158" w:type="dxa"/>
            <w:gridSpan w:val="9"/>
          </w:tcPr>
          <w:p w:rsidR="001C2EE7" w:rsidRDefault="00181608" w:rsidP="0013634A">
            <w:pPr>
              <w:spacing w:after="120"/>
              <w:jc w:val="right"/>
              <w:outlineLvl w:val="0"/>
            </w:pPr>
            <w:r>
              <w:t>……..</w:t>
            </w:r>
            <w:r w:rsidR="00430212">
              <w:t>……………………...</w:t>
            </w:r>
            <w:r w:rsidR="001C2EE7">
              <w:t>8</w:t>
            </w:r>
            <w:r w:rsidR="008C7AB6">
              <w:t>8</w:t>
            </w:r>
          </w:p>
        </w:tc>
      </w:tr>
      <w:tr w:rsidR="001C2EE7" w:rsidTr="00056CA3">
        <w:tc>
          <w:tcPr>
            <w:tcW w:w="1451" w:type="dxa"/>
          </w:tcPr>
          <w:p w:rsidR="001C2EE7" w:rsidRDefault="001C2EE7" w:rsidP="0013634A">
            <w:pPr>
              <w:spacing w:after="120"/>
              <w:jc w:val="left"/>
              <w:outlineLvl w:val="0"/>
              <w:rPr>
                <w:b/>
              </w:rPr>
            </w:pPr>
            <w:r>
              <w:rPr>
                <w:b/>
              </w:rPr>
              <w:t xml:space="preserve">Figure 5.8                                        </w:t>
            </w:r>
          </w:p>
        </w:tc>
        <w:tc>
          <w:tcPr>
            <w:tcW w:w="5137" w:type="dxa"/>
            <w:gridSpan w:val="20"/>
          </w:tcPr>
          <w:p w:rsidR="001C2EE7" w:rsidRDefault="00181608" w:rsidP="0013634A">
            <w:pPr>
              <w:spacing w:after="120"/>
              <w:jc w:val="left"/>
              <w:outlineLvl w:val="0"/>
              <w:rPr>
                <w:rFonts w:eastAsiaTheme="minorEastAsia"/>
              </w:rPr>
            </w:pPr>
            <w:r>
              <w:rPr>
                <w:rFonts w:eastAsiaTheme="minorEastAsia"/>
              </w:rPr>
              <w:t xml:space="preserve">Equalizer outputs </w:t>
            </w:r>
            <w:r w:rsidR="001C2EE7">
              <w:rPr>
                <w:rFonts w:eastAsiaTheme="minorEastAsia"/>
              </w:rPr>
              <w:t xml:space="preserve">of 4-QAM for nonlinear channel  </w:t>
            </w:r>
          </w:p>
        </w:tc>
        <w:tc>
          <w:tcPr>
            <w:tcW w:w="2790" w:type="dxa"/>
            <w:gridSpan w:val="5"/>
          </w:tcPr>
          <w:p w:rsidR="001C2EE7" w:rsidRDefault="00181608" w:rsidP="0013634A">
            <w:pPr>
              <w:spacing w:after="120"/>
              <w:jc w:val="right"/>
              <w:outlineLvl w:val="0"/>
            </w:pPr>
            <w:r>
              <w:t>……..</w:t>
            </w:r>
            <w:r w:rsidR="00430212">
              <w:t>…………………</w:t>
            </w:r>
            <w:r w:rsidR="001C2EE7">
              <w:t>8</w:t>
            </w:r>
            <w:r w:rsidR="008C7AB6">
              <w:t>8</w:t>
            </w:r>
          </w:p>
        </w:tc>
      </w:tr>
      <w:tr w:rsidR="001C2EE7" w:rsidTr="00056CA3">
        <w:tc>
          <w:tcPr>
            <w:tcW w:w="1451" w:type="dxa"/>
          </w:tcPr>
          <w:p w:rsidR="001C2EE7" w:rsidRDefault="001C2EE7" w:rsidP="0013634A">
            <w:pPr>
              <w:spacing w:after="120"/>
              <w:jc w:val="left"/>
              <w:outlineLvl w:val="0"/>
              <w:rPr>
                <w:b/>
              </w:rPr>
            </w:pPr>
            <w:r>
              <w:rPr>
                <w:b/>
              </w:rPr>
              <w:t xml:space="preserve">Figure 5.9                                            </w:t>
            </w:r>
          </w:p>
        </w:tc>
        <w:tc>
          <w:tcPr>
            <w:tcW w:w="7115" w:type="dxa"/>
            <w:gridSpan w:val="24"/>
          </w:tcPr>
          <w:p w:rsidR="001C2EE7" w:rsidRDefault="00BB00A7" w:rsidP="0013634A">
            <w:pPr>
              <w:spacing w:after="120"/>
              <w:jc w:val="left"/>
              <w:outlineLvl w:val="0"/>
              <w:rPr>
                <w:rFonts w:eastAsiaTheme="minorEastAsia"/>
              </w:rPr>
            </w:pPr>
            <w:r>
              <w:rPr>
                <w:rFonts w:eastAsiaTheme="minorEastAsia"/>
              </w:rPr>
              <w:t>16-QAM BER performance of n</w:t>
            </w:r>
            <w:r w:rsidR="001C2EE7">
              <w:rPr>
                <w:rFonts w:eastAsiaTheme="minorEastAsia"/>
              </w:rPr>
              <w:t xml:space="preserve">ormalizer-based NNFE for linear </w:t>
            </w:r>
            <w:r w:rsidR="006C6048">
              <w:rPr>
                <w:rFonts w:eastAsiaTheme="minorEastAsia"/>
              </w:rPr>
              <w:t xml:space="preserve">and </w:t>
            </w:r>
          </w:p>
        </w:tc>
        <w:tc>
          <w:tcPr>
            <w:tcW w:w="812" w:type="dxa"/>
          </w:tcPr>
          <w:p w:rsidR="001C2EE7" w:rsidRDefault="001C2EE7" w:rsidP="0013634A">
            <w:pPr>
              <w:spacing w:after="120"/>
              <w:jc w:val="right"/>
              <w:outlineLvl w:val="0"/>
            </w:pPr>
          </w:p>
        </w:tc>
      </w:tr>
      <w:tr w:rsidR="006C6048" w:rsidTr="00056CA3">
        <w:tc>
          <w:tcPr>
            <w:tcW w:w="1451" w:type="dxa"/>
          </w:tcPr>
          <w:p w:rsidR="006C6048" w:rsidRDefault="006C6048" w:rsidP="0013634A">
            <w:pPr>
              <w:spacing w:after="120"/>
              <w:jc w:val="left"/>
              <w:outlineLvl w:val="0"/>
              <w:rPr>
                <w:b/>
              </w:rPr>
            </w:pPr>
          </w:p>
        </w:tc>
        <w:tc>
          <w:tcPr>
            <w:tcW w:w="2201" w:type="dxa"/>
            <w:gridSpan w:val="4"/>
          </w:tcPr>
          <w:p w:rsidR="006C6048" w:rsidRDefault="00056CA3" w:rsidP="0013634A">
            <w:pPr>
              <w:spacing w:after="120"/>
              <w:jc w:val="left"/>
              <w:outlineLvl w:val="0"/>
              <w:rPr>
                <w:rFonts w:eastAsiaTheme="minorEastAsia"/>
              </w:rPr>
            </w:pPr>
            <w:r>
              <w:rPr>
                <w:rFonts w:eastAsiaTheme="minorEastAsia"/>
              </w:rPr>
              <w:t xml:space="preserve"> </w:t>
            </w:r>
            <w:r w:rsidR="006C6048">
              <w:rPr>
                <w:rFonts w:eastAsiaTheme="minorEastAsia"/>
              </w:rPr>
              <w:t xml:space="preserve">nonlinear channels </w:t>
            </w:r>
          </w:p>
        </w:tc>
        <w:tc>
          <w:tcPr>
            <w:tcW w:w="5726" w:type="dxa"/>
            <w:gridSpan w:val="21"/>
          </w:tcPr>
          <w:p w:rsidR="006C6048" w:rsidRDefault="00430212" w:rsidP="00056CA3">
            <w:pPr>
              <w:spacing w:after="120"/>
              <w:jc w:val="right"/>
              <w:outlineLvl w:val="0"/>
            </w:pPr>
            <w:r>
              <w:t>…</w:t>
            </w:r>
            <w:r w:rsidR="00056CA3">
              <w:t>..</w:t>
            </w:r>
            <w:r>
              <w:t>…………………………………………………….</w:t>
            </w:r>
            <w:r w:rsidR="008C7AB6">
              <w:t>89</w:t>
            </w:r>
          </w:p>
        </w:tc>
      </w:tr>
      <w:tr w:rsidR="001C2EE7" w:rsidTr="00056CA3">
        <w:tc>
          <w:tcPr>
            <w:tcW w:w="1451" w:type="dxa"/>
          </w:tcPr>
          <w:p w:rsidR="001C2EE7" w:rsidRDefault="001C2EE7" w:rsidP="0013634A">
            <w:pPr>
              <w:spacing w:after="120"/>
              <w:jc w:val="left"/>
              <w:outlineLvl w:val="0"/>
              <w:rPr>
                <w:b/>
              </w:rPr>
            </w:pPr>
            <w:r>
              <w:rPr>
                <w:b/>
              </w:rPr>
              <w:t xml:space="preserve">Figure 5.10                                            </w:t>
            </w:r>
          </w:p>
        </w:tc>
        <w:tc>
          <w:tcPr>
            <w:tcW w:w="3687" w:type="dxa"/>
            <w:gridSpan w:val="10"/>
          </w:tcPr>
          <w:p w:rsidR="001C2EE7" w:rsidRDefault="00E251E9" w:rsidP="0013634A">
            <w:pPr>
              <w:spacing w:after="120"/>
              <w:jc w:val="left"/>
              <w:outlineLvl w:val="0"/>
              <w:rPr>
                <w:rFonts w:eastAsiaTheme="minorEastAsia"/>
              </w:rPr>
            </w:pPr>
            <w:r>
              <w:rPr>
                <w:rFonts w:eastAsiaTheme="minorEastAsia"/>
              </w:rPr>
              <w:t xml:space="preserve"> </w:t>
            </w:r>
            <w:r w:rsidR="00181608">
              <w:rPr>
                <w:rFonts w:eastAsiaTheme="minorEastAsia"/>
              </w:rPr>
              <w:t>Linear channel outputs</w:t>
            </w:r>
            <w:r w:rsidR="001C2EE7">
              <w:rPr>
                <w:rFonts w:eastAsiaTheme="minorEastAsia"/>
              </w:rPr>
              <w:t xml:space="preserve"> of 16-QAM</w:t>
            </w:r>
          </w:p>
        </w:tc>
        <w:tc>
          <w:tcPr>
            <w:tcW w:w="4240" w:type="dxa"/>
            <w:gridSpan w:val="15"/>
          </w:tcPr>
          <w:p w:rsidR="001C2EE7" w:rsidRDefault="00181608" w:rsidP="0013634A">
            <w:pPr>
              <w:spacing w:after="120"/>
              <w:jc w:val="right"/>
              <w:outlineLvl w:val="0"/>
            </w:pPr>
            <w:r>
              <w:t>……</w:t>
            </w:r>
            <w:r w:rsidR="00430212">
              <w:t>…………………………………...</w:t>
            </w:r>
            <w:r w:rsidR="001C2EE7">
              <w:t>9</w:t>
            </w:r>
            <w:r w:rsidR="008C7AB6">
              <w:t>0</w:t>
            </w:r>
          </w:p>
        </w:tc>
      </w:tr>
      <w:tr w:rsidR="001C2EE7" w:rsidTr="00056CA3">
        <w:tc>
          <w:tcPr>
            <w:tcW w:w="1451" w:type="dxa"/>
          </w:tcPr>
          <w:p w:rsidR="001C2EE7" w:rsidRDefault="001C2EE7" w:rsidP="0013634A">
            <w:pPr>
              <w:spacing w:after="120"/>
              <w:jc w:val="left"/>
              <w:outlineLvl w:val="0"/>
              <w:rPr>
                <w:b/>
              </w:rPr>
            </w:pPr>
            <w:r>
              <w:rPr>
                <w:b/>
              </w:rPr>
              <w:t xml:space="preserve">Figure 5.11                                                 </w:t>
            </w:r>
          </w:p>
        </w:tc>
        <w:tc>
          <w:tcPr>
            <w:tcW w:w="4047" w:type="dxa"/>
            <w:gridSpan w:val="13"/>
          </w:tcPr>
          <w:p w:rsidR="001C2EE7" w:rsidRDefault="00056CA3" w:rsidP="00181608">
            <w:pPr>
              <w:spacing w:after="120"/>
              <w:jc w:val="left"/>
              <w:outlineLvl w:val="0"/>
              <w:rPr>
                <w:rFonts w:eastAsiaTheme="minorEastAsia"/>
              </w:rPr>
            </w:pPr>
            <w:r>
              <w:rPr>
                <w:rFonts w:eastAsiaTheme="minorEastAsia"/>
              </w:rPr>
              <w:t xml:space="preserve"> </w:t>
            </w:r>
            <w:r w:rsidR="00181608">
              <w:rPr>
                <w:rFonts w:eastAsiaTheme="minorEastAsia"/>
              </w:rPr>
              <w:t>Nonlinear channel outputs</w:t>
            </w:r>
            <w:r w:rsidR="001C2EE7">
              <w:rPr>
                <w:rFonts w:eastAsiaTheme="minorEastAsia"/>
              </w:rPr>
              <w:t xml:space="preserve"> of 16-QAM</w:t>
            </w:r>
          </w:p>
        </w:tc>
        <w:tc>
          <w:tcPr>
            <w:tcW w:w="3880" w:type="dxa"/>
            <w:gridSpan w:val="12"/>
          </w:tcPr>
          <w:p w:rsidR="001C2EE7" w:rsidRDefault="00181608" w:rsidP="0013634A">
            <w:pPr>
              <w:spacing w:after="120"/>
              <w:jc w:val="right"/>
              <w:outlineLvl w:val="0"/>
            </w:pPr>
            <w:r>
              <w:t>……</w:t>
            </w:r>
            <w:r w:rsidR="00430212">
              <w:t>……………………………….</w:t>
            </w:r>
            <w:r w:rsidR="001C2EE7">
              <w:t>9</w:t>
            </w:r>
            <w:r w:rsidR="008C7AB6">
              <w:t>0</w:t>
            </w:r>
          </w:p>
        </w:tc>
      </w:tr>
      <w:tr w:rsidR="001C2EE7" w:rsidTr="00056CA3">
        <w:tc>
          <w:tcPr>
            <w:tcW w:w="1451" w:type="dxa"/>
          </w:tcPr>
          <w:p w:rsidR="001C2EE7" w:rsidRDefault="001C2EE7" w:rsidP="0013634A">
            <w:pPr>
              <w:spacing w:after="120"/>
              <w:jc w:val="left"/>
              <w:outlineLvl w:val="0"/>
              <w:rPr>
                <w:b/>
              </w:rPr>
            </w:pPr>
            <w:r>
              <w:rPr>
                <w:b/>
              </w:rPr>
              <w:t xml:space="preserve">Figure 5.12                                                      </w:t>
            </w:r>
          </w:p>
        </w:tc>
        <w:tc>
          <w:tcPr>
            <w:tcW w:w="4894" w:type="dxa"/>
            <w:gridSpan w:val="17"/>
          </w:tcPr>
          <w:p w:rsidR="001C2EE7" w:rsidRDefault="00056CA3" w:rsidP="0013634A">
            <w:pPr>
              <w:spacing w:after="120"/>
              <w:jc w:val="left"/>
              <w:outlineLvl w:val="0"/>
              <w:rPr>
                <w:rFonts w:eastAsiaTheme="minorEastAsia"/>
              </w:rPr>
            </w:pPr>
            <w:r>
              <w:rPr>
                <w:rFonts w:eastAsiaTheme="minorEastAsia"/>
              </w:rPr>
              <w:t xml:space="preserve"> </w:t>
            </w:r>
            <w:r w:rsidR="001C2EE7">
              <w:rPr>
                <w:rFonts w:eastAsiaTheme="minorEastAsia"/>
              </w:rPr>
              <w:t>Linear channel convergence curve of 16-QAM</w:t>
            </w:r>
          </w:p>
        </w:tc>
        <w:tc>
          <w:tcPr>
            <w:tcW w:w="3033" w:type="dxa"/>
            <w:gridSpan w:val="8"/>
          </w:tcPr>
          <w:p w:rsidR="001C2EE7" w:rsidRDefault="00430212" w:rsidP="00056CA3">
            <w:pPr>
              <w:spacing w:after="120"/>
              <w:jc w:val="right"/>
              <w:outlineLvl w:val="0"/>
            </w:pPr>
            <w:r>
              <w:t>……</w:t>
            </w:r>
            <w:r w:rsidR="00056CA3">
              <w:t>.</w:t>
            </w:r>
            <w:r>
              <w:t>…………………….</w:t>
            </w:r>
            <w:r w:rsidR="001C2EE7">
              <w:t>9</w:t>
            </w:r>
            <w:r w:rsidR="008C7AB6">
              <w:t>1</w:t>
            </w:r>
          </w:p>
        </w:tc>
      </w:tr>
      <w:tr w:rsidR="001C2EE7" w:rsidTr="00056CA3">
        <w:tc>
          <w:tcPr>
            <w:tcW w:w="1451" w:type="dxa"/>
          </w:tcPr>
          <w:p w:rsidR="001C2EE7" w:rsidRDefault="001C2EE7" w:rsidP="0013634A">
            <w:pPr>
              <w:spacing w:after="120"/>
              <w:jc w:val="left"/>
              <w:outlineLvl w:val="0"/>
              <w:rPr>
                <w:b/>
              </w:rPr>
            </w:pPr>
            <w:r>
              <w:rPr>
                <w:b/>
              </w:rPr>
              <w:t xml:space="preserve">Figure 5.13                                                            </w:t>
            </w:r>
          </w:p>
        </w:tc>
        <w:tc>
          <w:tcPr>
            <w:tcW w:w="5137" w:type="dxa"/>
            <w:gridSpan w:val="20"/>
          </w:tcPr>
          <w:p w:rsidR="001C2EE7" w:rsidRDefault="00056CA3" w:rsidP="0013634A">
            <w:pPr>
              <w:spacing w:after="120"/>
              <w:jc w:val="left"/>
              <w:outlineLvl w:val="0"/>
              <w:rPr>
                <w:rFonts w:eastAsiaTheme="minorEastAsia"/>
              </w:rPr>
            </w:pPr>
            <w:r>
              <w:rPr>
                <w:rFonts w:eastAsiaTheme="minorEastAsia"/>
              </w:rPr>
              <w:t xml:space="preserve"> </w:t>
            </w:r>
            <w:r w:rsidR="001C2EE7">
              <w:rPr>
                <w:rFonts w:eastAsiaTheme="minorEastAsia"/>
              </w:rPr>
              <w:t>Nonlinear channel convergence curve of 16-QAM</w:t>
            </w:r>
          </w:p>
        </w:tc>
        <w:tc>
          <w:tcPr>
            <w:tcW w:w="2790" w:type="dxa"/>
            <w:gridSpan w:val="5"/>
          </w:tcPr>
          <w:p w:rsidR="001C2EE7" w:rsidRDefault="00430212" w:rsidP="0013634A">
            <w:pPr>
              <w:spacing w:after="120"/>
              <w:jc w:val="right"/>
              <w:outlineLvl w:val="0"/>
            </w:pPr>
            <w:r>
              <w:t>………………………..</w:t>
            </w:r>
            <w:r w:rsidR="001C2EE7">
              <w:t>9</w:t>
            </w:r>
            <w:r w:rsidR="008C7AB6">
              <w:t>1</w:t>
            </w:r>
          </w:p>
        </w:tc>
      </w:tr>
      <w:tr w:rsidR="001C2EE7" w:rsidTr="00056CA3">
        <w:tc>
          <w:tcPr>
            <w:tcW w:w="1451" w:type="dxa"/>
          </w:tcPr>
          <w:p w:rsidR="001C2EE7" w:rsidRDefault="001C2EE7" w:rsidP="0013634A">
            <w:pPr>
              <w:spacing w:after="120"/>
              <w:jc w:val="left"/>
              <w:outlineLvl w:val="0"/>
              <w:rPr>
                <w:b/>
              </w:rPr>
            </w:pPr>
            <w:r>
              <w:rPr>
                <w:b/>
              </w:rPr>
              <w:t xml:space="preserve">Figure 5.14                                                                  </w:t>
            </w:r>
          </w:p>
        </w:tc>
        <w:tc>
          <w:tcPr>
            <w:tcW w:w="5036" w:type="dxa"/>
            <w:gridSpan w:val="19"/>
          </w:tcPr>
          <w:p w:rsidR="001C2EE7" w:rsidRDefault="00056CA3" w:rsidP="0013634A">
            <w:pPr>
              <w:spacing w:after="120"/>
              <w:jc w:val="left"/>
              <w:outlineLvl w:val="0"/>
              <w:rPr>
                <w:rFonts w:eastAsiaTheme="minorEastAsia"/>
              </w:rPr>
            </w:pPr>
            <w:r>
              <w:rPr>
                <w:rFonts w:eastAsiaTheme="minorEastAsia"/>
              </w:rPr>
              <w:t xml:space="preserve"> </w:t>
            </w:r>
            <w:r w:rsidR="00181608">
              <w:rPr>
                <w:rFonts w:eastAsiaTheme="minorEastAsia"/>
              </w:rPr>
              <w:t xml:space="preserve">Equalizer outputs </w:t>
            </w:r>
            <w:r w:rsidR="001C2EE7">
              <w:rPr>
                <w:rFonts w:eastAsiaTheme="minorEastAsia"/>
              </w:rPr>
              <w:t xml:space="preserve">of 16-QAM for linear channel  </w:t>
            </w:r>
          </w:p>
        </w:tc>
        <w:tc>
          <w:tcPr>
            <w:tcW w:w="2891" w:type="dxa"/>
            <w:gridSpan w:val="6"/>
          </w:tcPr>
          <w:p w:rsidR="001C2EE7" w:rsidRDefault="00181608" w:rsidP="00056CA3">
            <w:pPr>
              <w:spacing w:after="120"/>
              <w:jc w:val="right"/>
              <w:outlineLvl w:val="0"/>
            </w:pPr>
            <w:r>
              <w:t>…</w:t>
            </w:r>
            <w:r w:rsidR="00056CA3">
              <w:t>.</w:t>
            </w:r>
            <w:r>
              <w:t>..</w:t>
            </w:r>
            <w:r w:rsidR="00430212">
              <w:t>…………………….</w:t>
            </w:r>
            <w:r w:rsidR="001C2EE7">
              <w:t>9</w:t>
            </w:r>
            <w:r w:rsidR="008C7AB6">
              <w:t>2</w:t>
            </w:r>
          </w:p>
        </w:tc>
      </w:tr>
      <w:tr w:rsidR="001C2EE7" w:rsidTr="00056CA3">
        <w:tc>
          <w:tcPr>
            <w:tcW w:w="1451" w:type="dxa"/>
          </w:tcPr>
          <w:p w:rsidR="001C2EE7" w:rsidRDefault="001C2EE7" w:rsidP="0013634A">
            <w:pPr>
              <w:spacing w:after="120"/>
              <w:jc w:val="left"/>
              <w:outlineLvl w:val="0"/>
              <w:rPr>
                <w:b/>
              </w:rPr>
            </w:pPr>
            <w:r>
              <w:rPr>
                <w:b/>
              </w:rPr>
              <w:t xml:space="preserve">Figure 5.15                                                                       </w:t>
            </w:r>
          </w:p>
        </w:tc>
        <w:tc>
          <w:tcPr>
            <w:tcW w:w="5320" w:type="dxa"/>
            <w:gridSpan w:val="21"/>
          </w:tcPr>
          <w:p w:rsidR="001C2EE7" w:rsidRDefault="00056CA3" w:rsidP="0013634A">
            <w:pPr>
              <w:spacing w:after="120"/>
              <w:jc w:val="left"/>
              <w:outlineLvl w:val="0"/>
              <w:rPr>
                <w:rFonts w:eastAsiaTheme="minorEastAsia"/>
              </w:rPr>
            </w:pPr>
            <w:r>
              <w:rPr>
                <w:rFonts w:eastAsiaTheme="minorEastAsia"/>
              </w:rPr>
              <w:t xml:space="preserve"> </w:t>
            </w:r>
            <w:r w:rsidR="00181608">
              <w:rPr>
                <w:rFonts w:eastAsiaTheme="minorEastAsia"/>
              </w:rPr>
              <w:t>Equalizer outputs</w:t>
            </w:r>
            <w:r w:rsidR="001C2EE7">
              <w:rPr>
                <w:rFonts w:eastAsiaTheme="minorEastAsia"/>
              </w:rPr>
              <w:t xml:space="preserve"> of 16-QAM for nonlinear channel</w:t>
            </w:r>
          </w:p>
        </w:tc>
        <w:tc>
          <w:tcPr>
            <w:tcW w:w="2607" w:type="dxa"/>
            <w:gridSpan w:val="4"/>
          </w:tcPr>
          <w:p w:rsidR="001C2EE7" w:rsidRDefault="00056CA3" w:rsidP="00056CA3">
            <w:pPr>
              <w:spacing w:after="120"/>
              <w:jc w:val="right"/>
              <w:outlineLvl w:val="0"/>
            </w:pPr>
            <w:r>
              <w:t>..</w:t>
            </w:r>
            <w:r w:rsidR="00181608">
              <w:t>….</w:t>
            </w:r>
            <w:r w:rsidR="00430212">
              <w:t>…………………</w:t>
            </w:r>
            <w:r w:rsidR="00334174">
              <w:t>9</w:t>
            </w:r>
            <w:r w:rsidR="008C7AB6">
              <w:t>2</w:t>
            </w:r>
          </w:p>
        </w:tc>
      </w:tr>
      <w:tr w:rsidR="00334174" w:rsidTr="00056CA3">
        <w:tc>
          <w:tcPr>
            <w:tcW w:w="1451" w:type="dxa"/>
          </w:tcPr>
          <w:p w:rsidR="00334174" w:rsidRDefault="00334174" w:rsidP="0013634A">
            <w:pPr>
              <w:spacing w:after="120"/>
              <w:jc w:val="left"/>
              <w:outlineLvl w:val="0"/>
              <w:rPr>
                <w:b/>
              </w:rPr>
            </w:pPr>
            <w:r>
              <w:rPr>
                <w:b/>
              </w:rPr>
              <w:t xml:space="preserve">Figure 5.16                                                                            </w:t>
            </w:r>
          </w:p>
        </w:tc>
        <w:tc>
          <w:tcPr>
            <w:tcW w:w="7115" w:type="dxa"/>
            <w:gridSpan w:val="24"/>
          </w:tcPr>
          <w:p w:rsidR="00334174" w:rsidRDefault="00056CA3" w:rsidP="008C7AB6">
            <w:pPr>
              <w:spacing w:after="120"/>
              <w:jc w:val="left"/>
              <w:outlineLvl w:val="0"/>
              <w:rPr>
                <w:rFonts w:eastAsiaTheme="minorEastAsia"/>
              </w:rPr>
            </w:pPr>
            <w:r>
              <w:rPr>
                <w:rFonts w:eastAsiaTheme="minorEastAsia"/>
              </w:rPr>
              <w:t xml:space="preserve"> </w:t>
            </w:r>
            <w:r w:rsidR="00BB00A7">
              <w:rPr>
                <w:rFonts w:eastAsiaTheme="minorEastAsia"/>
              </w:rPr>
              <w:t xml:space="preserve">BER </w:t>
            </w:r>
            <w:r w:rsidR="008C7AB6">
              <w:rPr>
                <w:rFonts w:eastAsiaTheme="minorEastAsia"/>
              </w:rPr>
              <w:t xml:space="preserve">comparison </w:t>
            </w:r>
            <w:r w:rsidR="00BB00A7">
              <w:rPr>
                <w:rFonts w:eastAsiaTheme="minorEastAsia"/>
              </w:rPr>
              <w:t>of</w:t>
            </w:r>
            <w:r w:rsidR="008C7AB6">
              <w:rPr>
                <w:rFonts w:eastAsiaTheme="minorEastAsia"/>
              </w:rPr>
              <w:t xml:space="preserve"> 4-QAM with 16-QAM </w:t>
            </w:r>
            <w:r w:rsidR="00334174">
              <w:rPr>
                <w:rFonts w:eastAsiaTheme="minorEastAsia"/>
              </w:rPr>
              <w:t>for</w:t>
            </w:r>
            <w:r w:rsidR="008C7AB6">
              <w:rPr>
                <w:rFonts w:eastAsiaTheme="minorEastAsia"/>
              </w:rPr>
              <w:t xml:space="preserve"> both</w:t>
            </w:r>
            <w:r w:rsidR="00334174">
              <w:rPr>
                <w:rFonts w:eastAsiaTheme="minorEastAsia"/>
              </w:rPr>
              <w:t xml:space="preserve"> linear and</w:t>
            </w:r>
            <w:r w:rsidR="008C7AB6">
              <w:rPr>
                <w:rFonts w:eastAsiaTheme="minorEastAsia"/>
              </w:rPr>
              <w:t xml:space="preserve"> </w:t>
            </w:r>
            <w:r w:rsidR="00334174">
              <w:rPr>
                <w:rFonts w:eastAsiaTheme="minorEastAsia"/>
              </w:rPr>
              <w:t xml:space="preserve"> </w:t>
            </w:r>
          </w:p>
        </w:tc>
        <w:tc>
          <w:tcPr>
            <w:tcW w:w="812" w:type="dxa"/>
          </w:tcPr>
          <w:p w:rsidR="00334174" w:rsidRDefault="00334174" w:rsidP="0013634A">
            <w:pPr>
              <w:spacing w:after="120"/>
              <w:jc w:val="right"/>
              <w:outlineLvl w:val="0"/>
            </w:pPr>
          </w:p>
        </w:tc>
      </w:tr>
      <w:tr w:rsidR="00334174" w:rsidTr="00056CA3">
        <w:tc>
          <w:tcPr>
            <w:tcW w:w="1451" w:type="dxa"/>
          </w:tcPr>
          <w:p w:rsidR="00334174" w:rsidRDefault="00334174" w:rsidP="0013634A">
            <w:pPr>
              <w:spacing w:after="120"/>
              <w:jc w:val="left"/>
              <w:outlineLvl w:val="0"/>
              <w:rPr>
                <w:b/>
              </w:rPr>
            </w:pPr>
          </w:p>
        </w:tc>
        <w:tc>
          <w:tcPr>
            <w:tcW w:w="2201" w:type="dxa"/>
            <w:gridSpan w:val="4"/>
          </w:tcPr>
          <w:p w:rsidR="00334174" w:rsidRDefault="00056CA3" w:rsidP="00056CA3">
            <w:pPr>
              <w:spacing w:after="120"/>
              <w:jc w:val="left"/>
              <w:outlineLvl w:val="0"/>
              <w:rPr>
                <w:rFonts w:eastAsiaTheme="minorEastAsia"/>
              </w:rPr>
            </w:pPr>
            <w:r>
              <w:rPr>
                <w:rFonts w:eastAsiaTheme="minorEastAsia"/>
              </w:rPr>
              <w:t xml:space="preserve"> </w:t>
            </w:r>
            <w:r w:rsidR="00334174">
              <w:rPr>
                <w:rFonts w:eastAsiaTheme="minorEastAsia"/>
              </w:rPr>
              <w:t>nonlinear channels</w:t>
            </w:r>
          </w:p>
        </w:tc>
        <w:tc>
          <w:tcPr>
            <w:tcW w:w="5726" w:type="dxa"/>
            <w:gridSpan w:val="21"/>
          </w:tcPr>
          <w:p w:rsidR="00334174" w:rsidRDefault="00056CA3" w:rsidP="00056CA3">
            <w:pPr>
              <w:spacing w:after="120"/>
              <w:jc w:val="right"/>
              <w:outlineLvl w:val="0"/>
            </w:pPr>
            <w:r>
              <w:t>..</w:t>
            </w:r>
            <w:r w:rsidR="00430212">
              <w:t>……………………………………………………….</w:t>
            </w:r>
            <w:r w:rsidR="00334174">
              <w:t>9</w:t>
            </w:r>
            <w:r w:rsidR="008C7AB6">
              <w:t>3</w:t>
            </w:r>
          </w:p>
        </w:tc>
      </w:tr>
      <w:tr w:rsidR="00334174" w:rsidTr="00056CA3">
        <w:tc>
          <w:tcPr>
            <w:tcW w:w="1451" w:type="dxa"/>
          </w:tcPr>
          <w:p w:rsidR="00334174" w:rsidRDefault="00334174" w:rsidP="0013634A">
            <w:pPr>
              <w:spacing w:after="120"/>
              <w:jc w:val="left"/>
              <w:outlineLvl w:val="0"/>
              <w:rPr>
                <w:b/>
              </w:rPr>
            </w:pPr>
            <w:r>
              <w:rPr>
                <w:b/>
              </w:rPr>
              <w:t xml:space="preserve">Figure 5.17                                                                                  </w:t>
            </w:r>
          </w:p>
        </w:tc>
        <w:tc>
          <w:tcPr>
            <w:tcW w:w="6737" w:type="dxa"/>
            <w:gridSpan w:val="23"/>
          </w:tcPr>
          <w:p w:rsidR="00334174" w:rsidRDefault="00056CA3" w:rsidP="0013634A">
            <w:pPr>
              <w:spacing w:after="120"/>
              <w:jc w:val="left"/>
              <w:outlineLvl w:val="0"/>
              <w:rPr>
                <w:rFonts w:eastAsiaTheme="minorEastAsia"/>
              </w:rPr>
            </w:pPr>
            <w:r>
              <w:rPr>
                <w:rFonts w:eastAsiaTheme="minorEastAsia"/>
              </w:rPr>
              <w:t xml:space="preserve"> </w:t>
            </w:r>
            <w:r w:rsidR="008C7AB6">
              <w:rPr>
                <w:rFonts w:eastAsiaTheme="minorEastAsia"/>
              </w:rPr>
              <w:t>Simulated and Theoretical Bit Error Rate of 4-QAM and 16-QAM</w:t>
            </w:r>
          </w:p>
        </w:tc>
        <w:tc>
          <w:tcPr>
            <w:tcW w:w="1190" w:type="dxa"/>
            <w:gridSpan w:val="2"/>
          </w:tcPr>
          <w:p w:rsidR="00334174" w:rsidRDefault="008C7AB6" w:rsidP="00056CA3">
            <w:pPr>
              <w:spacing w:after="120"/>
              <w:jc w:val="right"/>
              <w:outlineLvl w:val="0"/>
            </w:pPr>
            <w:r>
              <w:t>….</w:t>
            </w:r>
            <w:r w:rsidR="00430212">
              <w:t>…...</w:t>
            </w:r>
            <w:r>
              <w:t>94</w:t>
            </w:r>
          </w:p>
        </w:tc>
      </w:tr>
      <w:tr w:rsidR="00334174" w:rsidTr="00056CA3">
        <w:tc>
          <w:tcPr>
            <w:tcW w:w="1451" w:type="dxa"/>
          </w:tcPr>
          <w:p w:rsidR="00334174" w:rsidRDefault="00334174" w:rsidP="009129C7">
            <w:pPr>
              <w:spacing w:line="360" w:lineRule="auto"/>
              <w:jc w:val="left"/>
              <w:rPr>
                <w:b/>
              </w:rPr>
            </w:pPr>
          </w:p>
          <w:p w:rsidR="00E251E9" w:rsidRDefault="00E251E9" w:rsidP="009129C7">
            <w:pPr>
              <w:spacing w:line="360" w:lineRule="auto"/>
              <w:jc w:val="left"/>
              <w:rPr>
                <w:b/>
              </w:rPr>
            </w:pPr>
          </w:p>
          <w:p w:rsidR="00E251E9" w:rsidRDefault="00E251E9" w:rsidP="009129C7">
            <w:pPr>
              <w:spacing w:line="360" w:lineRule="auto"/>
              <w:jc w:val="left"/>
              <w:rPr>
                <w:b/>
              </w:rPr>
            </w:pPr>
          </w:p>
          <w:p w:rsidR="00E251E9" w:rsidRDefault="00E251E9" w:rsidP="009129C7">
            <w:pPr>
              <w:spacing w:line="360" w:lineRule="auto"/>
              <w:jc w:val="left"/>
              <w:rPr>
                <w:b/>
              </w:rPr>
            </w:pPr>
          </w:p>
          <w:p w:rsidR="00E251E9" w:rsidRDefault="00E251E9" w:rsidP="009129C7">
            <w:pPr>
              <w:spacing w:line="360" w:lineRule="auto"/>
              <w:jc w:val="left"/>
              <w:rPr>
                <w:b/>
              </w:rPr>
            </w:pPr>
          </w:p>
          <w:p w:rsidR="00E251E9" w:rsidRDefault="00E251E9" w:rsidP="009129C7">
            <w:pPr>
              <w:spacing w:line="360" w:lineRule="auto"/>
              <w:jc w:val="left"/>
              <w:rPr>
                <w:b/>
              </w:rPr>
            </w:pPr>
          </w:p>
        </w:tc>
        <w:tc>
          <w:tcPr>
            <w:tcW w:w="7115" w:type="dxa"/>
            <w:gridSpan w:val="24"/>
          </w:tcPr>
          <w:p w:rsidR="00334174" w:rsidRDefault="00334174" w:rsidP="009129C7">
            <w:pPr>
              <w:spacing w:line="360" w:lineRule="auto"/>
              <w:jc w:val="left"/>
              <w:rPr>
                <w:rFonts w:eastAsiaTheme="minorEastAsia"/>
              </w:rPr>
            </w:pPr>
          </w:p>
        </w:tc>
        <w:tc>
          <w:tcPr>
            <w:tcW w:w="812" w:type="dxa"/>
          </w:tcPr>
          <w:p w:rsidR="00334174" w:rsidRDefault="00334174" w:rsidP="009129C7">
            <w:pPr>
              <w:spacing w:line="360" w:lineRule="auto"/>
              <w:jc w:val="right"/>
            </w:pPr>
          </w:p>
        </w:tc>
      </w:tr>
    </w:tbl>
    <w:p w:rsidR="00ED76BA" w:rsidRDefault="00ED76BA" w:rsidP="00362132">
      <w:pPr>
        <w:tabs>
          <w:tab w:val="left" w:pos="7560"/>
          <w:tab w:val="left" w:pos="7980"/>
        </w:tabs>
        <w:jc w:val="left"/>
        <w:rPr>
          <w:b/>
        </w:rPr>
      </w:pPr>
    </w:p>
    <w:p w:rsidR="009129C7" w:rsidRDefault="009129C7" w:rsidP="00C45192">
      <w:pPr>
        <w:tabs>
          <w:tab w:val="left" w:pos="7560"/>
        </w:tabs>
        <w:jc w:val="left"/>
        <w:rPr>
          <w:b/>
        </w:rPr>
      </w:pPr>
    </w:p>
    <w:p w:rsidR="00C45192" w:rsidRDefault="006E1DE9" w:rsidP="00872240">
      <w:pPr>
        <w:tabs>
          <w:tab w:val="left" w:pos="3990"/>
        </w:tabs>
        <w:spacing w:after="240"/>
        <w:ind w:left="-43"/>
        <w:jc w:val="left"/>
        <w:rPr>
          <w:b/>
        </w:rPr>
      </w:pPr>
      <w:r>
        <w:rPr>
          <w:b/>
        </w:rPr>
        <w:lastRenderedPageBreak/>
        <w:t>ABBREVIATIONS</w:t>
      </w:r>
      <w:r w:rsidR="00694C77">
        <w:rPr>
          <w:b/>
        </w:rPr>
        <w:t xml:space="preserve"> USED</w:t>
      </w:r>
    </w:p>
    <w:p w:rsidR="00C45192" w:rsidRDefault="00C45192" w:rsidP="00C45192">
      <w:pPr>
        <w:tabs>
          <w:tab w:val="left" w:pos="3990"/>
        </w:tabs>
        <w:spacing w:before="0" w:after="240" w:line="240" w:lineRule="auto"/>
        <w:jc w:val="center"/>
        <w:rPr>
          <w:b/>
        </w:rPr>
      </w:pPr>
    </w:p>
    <w:tbl>
      <w:tblPr>
        <w:tblpPr w:leftFromText="180" w:rightFromText="180" w:vertAnchor="text" w:tblpX="1264" w:tblpY="1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324"/>
      </w:tblGrid>
      <w:tr w:rsidR="00C45192" w:rsidTr="00916D00">
        <w:trPr>
          <w:trHeight w:val="10890"/>
        </w:trPr>
        <w:tc>
          <w:tcPr>
            <w:tcW w:w="324" w:type="dxa"/>
          </w:tcPr>
          <w:p w:rsidR="00C45192" w:rsidRDefault="00C45192" w:rsidP="00C45192">
            <w:pPr>
              <w:tabs>
                <w:tab w:val="left" w:pos="3990"/>
              </w:tabs>
              <w:spacing w:before="0" w:after="240" w:line="240" w:lineRule="auto"/>
            </w:pPr>
          </w:p>
        </w:tc>
      </w:tr>
    </w:tbl>
    <w:p w:rsidR="00C45192" w:rsidRDefault="00C45192" w:rsidP="00C45192">
      <w:pPr>
        <w:tabs>
          <w:tab w:val="left" w:pos="3990"/>
        </w:tabs>
        <w:spacing w:before="0" w:line="240" w:lineRule="auto"/>
      </w:pPr>
      <w:r>
        <w:t>AM              Amplitude Modulation</w:t>
      </w:r>
    </w:p>
    <w:p w:rsidR="00C45192" w:rsidRDefault="00C45192" w:rsidP="00C45192">
      <w:pPr>
        <w:tabs>
          <w:tab w:val="left" w:pos="3990"/>
        </w:tabs>
        <w:spacing w:before="0" w:line="240" w:lineRule="auto"/>
      </w:pPr>
      <w:r w:rsidRPr="008D7260">
        <w:t xml:space="preserve">ANFIS   </w:t>
      </w:r>
      <w:r>
        <w:t xml:space="preserve">      Adaptive Neuro-Fuzzy Inference System</w:t>
      </w:r>
    </w:p>
    <w:p w:rsidR="00C45192" w:rsidRDefault="00C45192" w:rsidP="00C45192">
      <w:pPr>
        <w:tabs>
          <w:tab w:val="left" w:pos="3990"/>
        </w:tabs>
        <w:spacing w:before="0" w:line="240" w:lineRule="auto"/>
      </w:pPr>
      <w:r>
        <w:t>ANN            Artificial Neural Network</w:t>
      </w:r>
    </w:p>
    <w:p w:rsidR="00C45192" w:rsidRDefault="00C45192" w:rsidP="00C45192">
      <w:pPr>
        <w:tabs>
          <w:tab w:val="left" w:pos="3990"/>
        </w:tabs>
        <w:spacing w:before="0" w:line="240" w:lineRule="auto"/>
      </w:pPr>
      <w:r>
        <w:t>AWGN        Additive White Gaussian Noise</w:t>
      </w:r>
    </w:p>
    <w:p w:rsidR="00C45192" w:rsidRDefault="00C45192" w:rsidP="00C45192">
      <w:pPr>
        <w:tabs>
          <w:tab w:val="left" w:pos="3990"/>
        </w:tabs>
        <w:spacing w:before="0" w:line="240" w:lineRule="auto"/>
      </w:pPr>
      <w:r>
        <w:t xml:space="preserve">BCH            </w:t>
      </w:r>
      <w:r w:rsidRPr="00AB11F3">
        <w:t>Bose-Chaudhuri-Hocquenghem</w:t>
      </w:r>
    </w:p>
    <w:p w:rsidR="00C45192" w:rsidRDefault="00C45192" w:rsidP="00C45192">
      <w:pPr>
        <w:tabs>
          <w:tab w:val="left" w:pos="3990"/>
        </w:tabs>
        <w:spacing w:before="0" w:line="240" w:lineRule="auto"/>
      </w:pPr>
      <w:r>
        <w:t>BER             Bit Error Rate (Probability of Bit Error)</w:t>
      </w:r>
    </w:p>
    <w:p w:rsidR="00C45192" w:rsidRDefault="00C45192" w:rsidP="00C45192">
      <w:pPr>
        <w:tabs>
          <w:tab w:val="left" w:pos="3990"/>
        </w:tabs>
        <w:spacing w:before="0" w:line="240" w:lineRule="auto"/>
      </w:pPr>
      <w:r>
        <w:t>CMA           Constant Modulus Algorithm</w:t>
      </w:r>
    </w:p>
    <w:p w:rsidR="00C45192" w:rsidRDefault="00C45192" w:rsidP="00C45192">
      <w:pPr>
        <w:tabs>
          <w:tab w:val="left" w:pos="3990"/>
        </w:tabs>
        <w:spacing w:before="0" w:line="240" w:lineRule="auto"/>
      </w:pPr>
      <w:r>
        <w:t>COA            Center of Average</w:t>
      </w:r>
    </w:p>
    <w:p w:rsidR="00C45192" w:rsidRDefault="00C45192" w:rsidP="00C45192">
      <w:pPr>
        <w:tabs>
          <w:tab w:val="left" w:pos="3990"/>
        </w:tabs>
        <w:spacing w:before="0" w:line="240" w:lineRule="auto"/>
      </w:pPr>
      <w:r>
        <w:t>COG            Center of Gravity</w:t>
      </w:r>
    </w:p>
    <w:p w:rsidR="00E0003D" w:rsidRDefault="00E0003D" w:rsidP="00C45192">
      <w:pPr>
        <w:tabs>
          <w:tab w:val="left" w:pos="3990"/>
        </w:tabs>
        <w:spacing w:before="0" w:line="240" w:lineRule="auto"/>
      </w:pPr>
      <w:r>
        <w:t xml:space="preserve">CPU    Central Processing Unit                   </w:t>
      </w:r>
    </w:p>
    <w:p w:rsidR="00C45192" w:rsidRDefault="00C45192" w:rsidP="00C45192">
      <w:pPr>
        <w:tabs>
          <w:tab w:val="left" w:pos="3990"/>
        </w:tabs>
        <w:spacing w:before="0" w:line="240" w:lineRule="auto"/>
      </w:pPr>
      <w:r>
        <w:t>DCS             Digital Communications System</w:t>
      </w:r>
    </w:p>
    <w:p w:rsidR="00C45192" w:rsidRDefault="00C45192" w:rsidP="00C45192">
      <w:pPr>
        <w:tabs>
          <w:tab w:val="left" w:pos="3990"/>
        </w:tabs>
        <w:spacing w:before="0" w:line="240" w:lineRule="auto"/>
      </w:pPr>
      <w:r>
        <w:t>DFE             Decision Feedback Equalizer</w:t>
      </w:r>
    </w:p>
    <w:p w:rsidR="00C45192" w:rsidRDefault="00C231DD" w:rsidP="00C45192">
      <w:pPr>
        <w:tabs>
          <w:tab w:val="left" w:pos="3990"/>
        </w:tabs>
        <w:spacing w:before="0" w:line="240" w:lineRule="auto"/>
      </w:pPr>
      <w:r>
        <w:t>DSB             Double S</w:t>
      </w:r>
      <w:r w:rsidR="00C45192">
        <w:t>ideband</w:t>
      </w:r>
    </w:p>
    <w:p w:rsidR="00C45192" w:rsidRDefault="00C45192" w:rsidP="00C45192">
      <w:pPr>
        <w:tabs>
          <w:tab w:val="left" w:pos="3990"/>
        </w:tabs>
        <w:spacing w:before="0" w:line="240" w:lineRule="auto"/>
      </w:pPr>
      <w:r>
        <w:t>DSP             Digital Signal Processing</w:t>
      </w:r>
    </w:p>
    <w:p w:rsidR="00C45192" w:rsidRDefault="00C45192" w:rsidP="00C45192">
      <w:pPr>
        <w:tabs>
          <w:tab w:val="left" w:pos="3990"/>
        </w:tabs>
        <w:spacing w:before="0" w:line="240" w:lineRule="auto"/>
      </w:pPr>
      <w:r>
        <w:t>DVB            Digital Video Broadcasting</w:t>
      </w:r>
    </w:p>
    <w:p w:rsidR="00C45192" w:rsidRDefault="00C45192" w:rsidP="00C45192">
      <w:pPr>
        <w:tabs>
          <w:tab w:val="left" w:pos="3990"/>
        </w:tabs>
        <w:spacing w:before="0" w:line="240" w:lineRule="auto"/>
      </w:pPr>
      <w:r>
        <w:t>FBF             Feedback Filter</w:t>
      </w:r>
    </w:p>
    <w:p w:rsidR="00C45192" w:rsidRDefault="00C45192" w:rsidP="00C45192">
      <w:pPr>
        <w:tabs>
          <w:tab w:val="left" w:pos="3990"/>
        </w:tabs>
        <w:spacing w:before="0" w:line="240" w:lineRule="auto"/>
      </w:pPr>
      <w:r>
        <w:t>FFF             Feedforward Filter</w:t>
      </w:r>
    </w:p>
    <w:p w:rsidR="00C45192" w:rsidRDefault="00C45192" w:rsidP="00C45192">
      <w:pPr>
        <w:tabs>
          <w:tab w:val="left" w:pos="3990"/>
        </w:tabs>
        <w:spacing w:before="0" w:line="240" w:lineRule="auto"/>
      </w:pPr>
      <w:r>
        <w:t xml:space="preserve">FFNN     </w:t>
      </w:r>
      <w:r w:rsidR="00C231DD">
        <w:t xml:space="preserve">     Feedforward Neural Network</w:t>
      </w:r>
    </w:p>
    <w:p w:rsidR="00C45192" w:rsidRDefault="00C45192" w:rsidP="00C45192">
      <w:pPr>
        <w:tabs>
          <w:tab w:val="left" w:pos="3990"/>
        </w:tabs>
        <w:spacing w:before="0" w:line="240" w:lineRule="auto"/>
      </w:pPr>
      <w:r>
        <w:t>FIR              Finite Impulse Response</w:t>
      </w:r>
    </w:p>
    <w:p w:rsidR="00C45192" w:rsidRDefault="00C45192" w:rsidP="00C45192">
      <w:pPr>
        <w:tabs>
          <w:tab w:val="left" w:pos="3990"/>
        </w:tabs>
        <w:spacing w:before="0" w:line="240" w:lineRule="auto"/>
      </w:pPr>
      <w:r>
        <w:t>FIS              Fuzzy Inference System</w:t>
      </w:r>
    </w:p>
    <w:p w:rsidR="00C45192" w:rsidRDefault="00C45192" w:rsidP="00C45192">
      <w:pPr>
        <w:tabs>
          <w:tab w:val="left" w:pos="3990"/>
        </w:tabs>
        <w:spacing w:before="0" w:line="240" w:lineRule="auto"/>
      </w:pPr>
      <w:r>
        <w:t>IMD            Intermodulation Distortion</w:t>
      </w:r>
    </w:p>
    <w:p w:rsidR="00C45192" w:rsidRDefault="00C45192" w:rsidP="00C45192">
      <w:pPr>
        <w:tabs>
          <w:tab w:val="left" w:pos="3990"/>
        </w:tabs>
        <w:spacing w:before="0" w:line="240" w:lineRule="auto"/>
      </w:pPr>
      <w:r>
        <w:t>ISDN           Integrated Services Digital Network</w:t>
      </w:r>
    </w:p>
    <w:p w:rsidR="00C45192" w:rsidRDefault="00C45192" w:rsidP="00C45192">
      <w:pPr>
        <w:tabs>
          <w:tab w:val="left" w:pos="3990"/>
        </w:tabs>
        <w:spacing w:before="0" w:line="240" w:lineRule="auto"/>
      </w:pPr>
      <w:r>
        <w:t>ISI                Intersymbol Interference</w:t>
      </w:r>
    </w:p>
    <w:p w:rsidR="00C45192" w:rsidRDefault="00C45192" w:rsidP="00C45192">
      <w:pPr>
        <w:tabs>
          <w:tab w:val="left" w:pos="3990"/>
        </w:tabs>
        <w:spacing w:before="0" w:line="240" w:lineRule="auto"/>
      </w:pPr>
      <w:r>
        <w:t>LMS            Least Mean Square</w:t>
      </w:r>
    </w:p>
    <w:p w:rsidR="00C45192" w:rsidRDefault="00C45192" w:rsidP="00C45192">
      <w:pPr>
        <w:tabs>
          <w:tab w:val="left" w:pos="3990"/>
        </w:tabs>
        <w:spacing w:before="0" w:line="240" w:lineRule="auto"/>
      </w:pPr>
      <w:r>
        <w:t>LTE             Linear Transversal Equalizer</w:t>
      </w:r>
    </w:p>
    <w:p w:rsidR="00C45192" w:rsidRDefault="00C45192" w:rsidP="00C45192">
      <w:pPr>
        <w:tabs>
          <w:tab w:val="left" w:pos="3990"/>
        </w:tabs>
        <w:spacing w:before="0" w:line="240" w:lineRule="auto"/>
      </w:pPr>
      <w:r>
        <w:t>MISO          Multi-Input Single Output</w:t>
      </w:r>
    </w:p>
    <w:p w:rsidR="00C45192" w:rsidRDefault="00C45192" w:rsidP="00C45192">
      <w:pPr>
        <w:tabs>
          <w:tab w:val="left" w:pos="3990"/>
        </w:tabs>
        <w:spacing w:before="0" w:line="240" w:lineRule="auto"/>
      </w:pPr>
      <w:r>
        <w:t>MLP            Multilayer Perceptron</w:t>
      </w:r>
    </w:p>
    <w:p w:rsidR="00C45192" w:rsidRDefault="00C45192" w:rsidP="00C45192">
      <w:pPr>
        <w:tabs>
          <w:tab w:val="left" w:pos="3990"/>
        </w:tabs>
        <w:spacing w:before="0" w:line="240" w:lineRule="auto"/>
      </w:pPr>
      <w:r>
        <w:t>MLSD         Maximum Likelihood Symbol Detection</w:t>
      </w:r>
    </w:p>
    <w:p w:rsidR="00C45192" w:rsidRDefault="00C45192" w:rsidP="00C45192">
      <w:pPr>
        <w:tabs>
          <w:tab w:val="left" w:pos="3990"/>
        </w:tabs>
        <w:spacing w:before="0" w:line="240" w:lineRule="auto"/>
      </w:pPr>
      <w:r>
        <w:t>MLSE          Maximum Likelihood Sequence Estimator</w:t>
      </w:r>
    </w:p>
    <w:p w:rsidR="00C45192" w:rsidRDefault="00C45192" w:rsidP="00C45192">
      <w:pPr>
        <w:tabs>
          <w:tab w:val="left" w:pos="3990"/>
        </w:tabs>
        <w:spacing w:before="0" w:line="240" w:lineRule="auto"/>
      </w:pPr>
      <w:r>
        <w:t>MMA          Multimodulus Algorithm</w:t>
      </w:r>
    </w:p>
    <w:p w:rsidR="00C45192" w:rsidRDefault="00C45192" w:rsidP="00C45192">
      <w:pPr>
        <w:tabs>
          <w:tab w:val="left" w:pos="3990"/>
        </w:tabs>
        <w:spacing w:before="0" w:line="240" w:lineRule="auto"/>
      </w:pPr>
      <w:r>
        <w:t>MMSE         Minimum Mean Square Error</w:t>
      </w:r>
    </w:p>
    <w:p w:rsidR="00C45192" w:rsidRDefault="00C45192" w:rsidP="00C45192">
      <w:pPr>
        <w:tabs>
          <w:tab w:val="left" w:pos="3990"/>
        </w:tabs>
        <w:spacing w:before="0" w:line="240" w:lineRule="auto"/>
      </w:pPr>
      <w:r>
        <w:t>MSE            Mean Square Error</w:t>
      </w:r>
    </w:p>
    <w:p w:rsidR="00C45192" w:rsidRDefault="00C45192" w:rsidP="00C45192">
      <w:pPr>
        <w:tabs>
          <w:tab w:val="left" w:pos="3990"/>
        </w:tabs>
        <w:spacing w:before="0" w:line="240" w:lineRule="auto"/>
      </w:pPr>
      <w:r>
        <w:t xml:space="preserve">MQAM       </w:t>
      </w:r>
      <w:r>
        <w:rPr>
          <w:i/>
        </w:rPr>
        <w:t>M</w:t>
      </w:r>
      <w:r>
        <w:t>-ary Quadrature Amplitude Modulation</w:t>
      </w:r>
    </w:p>
    <w:p w:rsidR="00C45192" w:rsidRPr="009E60A0" w:rsidRDefault="00C45192" w:rsidP="00C45192">
      <w:pPr>
        <w:tabs>
          <w:tab w:val="left" w:pos="3990"/>
        </w:tabs>
        <w:spacing w:before="0" w:line="240" w:lineRule="auto"/>
      </w:pPr>
      <w:r>
        <w:t>NF               Nonlinear Function</w:t>
      </w:r>
    </w:p>
    <w:p w:rsidR="00C45192" w:rsidRDefault="00C231DD" w:rsidP="00C45192">
      <w:pPr>
        <w:tabs>
          <w:tab w:val="left" w:pos="3990"/>
        </w:tabs>
        <w:spacing w:before="0" w:line="240" w:lineRule="auto"/>
      </w:pPr>
      <w:r>
        <w:t>NN               Neural Network</w:t>
      </w:r>
    </w:p>
    <w:p w:rsidR="00C45192" w:rsidRDefault="00C45192" w:rsidP="00C45192">
      <w:pPr>
        <w:tabs>
          <w:tab w:val="left" w:pos="3990"/>
        </w:tabs>
        <w:spacing w:before="0" w:line="240" w:lineRule="auto"/>
      </w:pPr>
      <w:r>
        <w:t>NNFE          Nonlinear Neuro-Fuzzy Equalizer</w:t>
      </w:r>
    </w:p>
    <w:p w:rsidR="00C45192" w:rsidRDefault="00C45192" w:rsidP="00C45192">
      <w:pPr>
        <w:tabs>
          <w:tab w:val="left" w:pos="3990"/>
        </w:tabs>
        <w:spacing w:before="0" w:line="240" w:lineRule="auto"/>
      </w:pPr>
      <w:r>
        <w:t>NNFN         Nonlinear Neuro-Fuzzy Network</w:t>
      </w:r>
    </w:p>
    <w:p w:rsidR="00C45192" w:rsidRDefault="00C45192" w:rsidP="00C45192">
      <w:pPr>
        <w:tabs>
          <w:tab w:val="left" w:pos="3990"/>
        </w:tabs>
        <w:spacing w:before="0" w:line="240" w:lineRule="auto"/>
      </w:pPr>
      <w:r>
        <w:t>NTSC          National Television Standards Committee (USA)</w:t>
      </w:r>
    </w:p>
    <w:p w:rsidR="00C45192" w:rsidRDefault="00C45192" w:rsidP="00C45192">
      <w:pPr>
        <w:tabs>
          <w:tab w:val="left" w:pos="3990"/>
        </w:tabs>
        <w:spacing w:before="0" w:line="240" w:lineRule="auto"/>
      </w:pPr>
      <w:r>
        <w:t>PSD             Power Spectral Density</w:t>
      </w:r>
    </w:p>
    <w:p w:rsidR="00C45192" w:rsidRDefault="00C45192" w:rsidP="00C45192">
      <w:pPr>
        <w:tabs>
          <w:tab w:val="left" w:pos="3990"/>
        </w:tabs>
        <w:spacing w:before="0" w:line="240" w:lineRule="auto"/>
      </w:pPr>
      <w:r>
        <w:t>PSK             Phase Shift Keying</w:t>
      </w:r>
    </w:p>
    <w:p w:rsidR="00C45192" w:rsidRDefault="00C45192" w:rsidP="00C45192">
      <w:pPr>
        <w:tabs>
          <w:tab w:val="left" w:pos="3990"/>
        </w:tabs>
        <w:spacing w:before="0" w:line="240" w:lineRule="auto"/>
      </w:pPr>
      <w:r>
        <w:t xml:space="preserve">QAM    </w:t>
      </w:r>
      <w:r w:rsidR="00E0003D">
        <w:t xml:space="preserve">        </w:t>
      </w:r>
      <w:r>
        <w:t xml:space="preserve">      Quadrature Amplitude Modulation</w:t>
      </w:r>
    </w:p>
    <w:tbl>
      <w:tblPr>
        <w:tblpPr w:leftFromText="180" w:rightFromText="180" w:vertAnchor="text" w:tblpX="1279" w:tblpY="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324"/>
      </w:tblGrid>
      <w:tr w:rsidR="00C45192" w:rsidTr="00916D00">
        <w:trPr>
          <w:trHeight w:val="2775"/>
        </w:trPr>
        <w:tc>
          <w:tcPr>
            <w:tcW w:w="324" w:type="dxa"/>
          </w:tcPr>
          <w:p w:rsidR="00C45192" w:rsidRDefault="00C45192" w:rsidP="00C45192">
            <w:pPr>
              <w:tabs>
                <w:tab w:val="left" w:pos="3990"/>
              </w:tabs>
              <w:spacing w:before="0" w:line="240" w:lineRule="auto"/>
            </w:pPr>
          </w:p>
        </w:tc>
      </w:tr>
    </w:tbl>
    <w:p w:rsidR="00C45192" w:rsidRDefault="00C45192" w:rsidP="00C45192">
      <w:pPr>
        <w:tabs>
          <w:tab w:val="left" w:pos="3990"/>
        </w:tabs>
        <w:spacing w:before="0" w:line="240" w:lineRule="auto"/>
      </w:pPr>
      <w:r>
        <w:t>P</w:t>
      </w:r>
      <w:r w:rsidR="00C231DD">
        <w:t>AL             Phase Alternate L</w:t>
      </w:r>
      <w:r>
        <w:t>ine (TV)</w:t>
      </w:r>
    </w:p>
    <w:p w:rsidR="00C45192" w:rsidRDefault="00C45192" w:rsidP="00C45192">
      <w:pPr>
        <w:tabs>
          <w:tab w:val="left" w:pos="3990"/>
        </w:tabs>
        <w:spacing w:before="0" w:line="240" w:lineRule="auto"/>
      </w:pPr>
      <w:r>
        <w:t>PAM            Pulse Amplitude Modulation</w:t>
      </w:r>
    </w:p>
    <w:p w:rsidR="00C45192" w:rsidRDefault="00C45192" w:rsidP="00C45192">
      <w:pPr>
        <w:tabs>
          <w:tab w:val="left" w:pos="3990"/>
        </w:tabs>
        <w:spacing w:before="0" w:line="240" w:lineRule="auto"/>
      </w:pPr>
      <w:r>
        <w:t>RBF             Radial Basis Function</w:t>
      </w:r>
    </w:p>
    <w:p w:rsidR="00C45192" w:rsidRDefault="00C45192" w:rsidP="00C45192">
      <w:pPr>
        <w:tabs>
          <w:tab w:val="left" w:pos="3990"/>
        </w:tabs>
        <w:spacing w:before="0" w:line="240" w:lineRule="auto"/>
      </w:pPr>
      <w:r>
        <w:t>RLS             Recursive Least Squares</w:t>
      </w:r>
    </w:p>
    <w:p w:rsidR="00C45192" w:rsidRDefault="00C45192" w:rsidP="00C45192">
      <w:pPr>
        <w:tabs>
          <w:tab w:val="left" w:pos="3990"/>
        </w:tabs>
        <w:spacing w:before="0" w:line="240" w:lineRule="auto"/>
      </w:pPr>
      <w:r>
        <w:t xml:space="preserve">RNN     </w:t>
      </w:r>
      <w:r w:rsidR="00C231DD">
        <w:t xml:space="preserve">       Recurrent Neural Network</w:t>
      </w:r>
    </w:p>
    <w:p w:rsidR="00C45192" w:rsidRDefault="00C45192" w:rsidP="00C45192">
      <w:pPr>
        <w:tabs>
          <w:tab w:val="left" w:pos="3990"/>
        </w:tabs>
        <w:spacing w:before="0" w:line="240" w:lineRule="auto"/>
      </w:pPr>
      <w:r>
        <w:t>SISO            Single Input Single Output</w:t>
      </w:r>
    </w:p>
    <w:p w:rsidR="00C45192" w:rsidRDefault="00C45192" w:rsidP="00C45192">
      <w:pPr>
        <w:tabs>
          <w:tab w:val="left" w:pos="3990"/>
        </w:tabs>
        <w:spacing w:before="0" w:line="240" w:lineRule="auto"/>
      </w:pPr>
      <w:r>
        <w:t>SNR             Signal-to-Noise Ratio</w:t>
      </w:r>
    </w:p>
    <w:p w:rsidR="00C45192" w:rsidRDefault="00C45192" w:rsidP="00C45192">
      <w:pPr>
        <w:tabs>
          <w:tab w:val="left" w:pos="3990"/>
        </w:tabs>
        <w:spacing w:before="0" w:line="240" w:lineRule="auto"/>
      </w:pPr>
      <w:r>
        <w:t>TDMA         Time Division Multiple Access</w:t>
      </w:r>
    </w:p>
    <w:p w:rsidR="00C45192" w:rsidRDefault="00C45192" w:rsidP="00C45192">
      <w:pPr>
        <w:tabs>
          <w:tab w:val="left" w:pos="3990"/>
        </w:tabs>
        <w:spacing w:before="0" w:line="240" w:lineRule="auto"/>
      </w:pPr>
      <w:r>
        <w:t>TSK             Takagi-Sugeno-Kang</w:t>
      </w:r>
    </w:p>
    <w:p w:rsidR="00C45192" w:rsidRDefault="00C45192" w:rsidP="00C45192">
      <w:pPr>
        <w:tabs>
          <w:tab w:val="left" w:pos="3990"/>
        </w:tabs>
        <w:spacing w:before="0" w:line="240" w:lineRule="auto"/>
      </w:pPr>
      <w:r>
        <w:t>TV               Television</w:t>
      </w: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F53066" w:rsidRDefault="00F53066" w:rsidP="00F53066">
      <w:pPr>
        <w:tabs>
          <w:tab w:val="left" w:pos="7560"/>
        </w:tabs>
        <w:jc w:val="center"/>
        <w:rPr>
          <w:b/>
        </w:rPr>
      </w:pPr>
      <w:r>
        <w:rPr>
          <w:b/>
        </w:rPr>
        <w:lastRenderedPageBreak/>
        <w:t>DECLARATION OF ORIGINALITY &amp; CONTRIBUTION</w:t>
      </w:r>
      <w:r>
        <w:rPr>
          <w:b/>
        </w:rPr>
        <w:br/>
      </w:r>
    </w:p>
    <w:p w:rsidR="00F53066" w:rsidRDefault="00F53066" w:rsidP="00F53066">
      <w:pPr>
        <w:tabs>
          <w:tab w:val="left" w:pos="7560"/>
        </w:tabs>
        <w:jc w:val="left"/>
      </w:pPr>
      <w:r>
        <w:t>The originality and contribution of the thesis include the followings:</w:t>
      </w:r>
    </w:p>
    <w:p w:rsidR="00F53066" w:rsidRPr="00892F75" w:rsidRDefault="00F53066" w:rsidP="00F53066">
      <w:pPr>
        <w:pStyle w:val="ListParagraph"/>
        <w:numPr>
          <w:ilvl w:val="0"/>
          <w:numId w:val="1"/>
        </w:numPr>
        <w:tabs>
          <w:tab w:val="left" w:pos="7560"/>
        </w:tabs>
        <w:spacing w:line="360" w:lineRule="auto"/>
        <w:rPr>
          <w:sz w:val="24"/>
          <w:szCs w:val="24"/>
        </w:rPr>
      </w:pPr>
      <w:r>
        <w:rPr>
          <w:i/>
          <w:sz w:val="24"/>
          <w:szCs w:val="24"/>
        </w:rPr>
        <w:t>Development of a Normalizer-based nonlinear neuro-fuzzy equalizer for the channel equalization of multilevel Quadrature Amplitude Modulation (QAM) signals ,</w:t>
      </w:r>
    </w:p>
    <w:p w:rsidR="00F53066" w:rsidRPr="00892F75" w:rsidRDefault="00F53066" w:rsidP="00F53066">
      <w:pPr>
        <w:pStyle w:val="ListParagraph"/>
        <w:tabs>
          <w:tab w:val="left" w:pos="7560"/>
        </w:tabs>
        <w:spacing w:line="360" w:lineRule="auto"/>
        <w:rPr>
          <w:sz w:val="24"/>
          <w:szCs w:val="24"/>
        </w:rPr>
      </w:pPr>
    </w:p>
    <w:p w:rsidR="00F53066" w:rsidRPr="00892F75" w:rsidRDefault="00F53066" w:rsidP="00F53066">
      <w:pPr>
        <w:pStyle w:val="ListParagraph"/>
        <w:numPr>
          <w:ilvl w:val="0"/>
          <w:numId w:val="1"/>
        </w:numPr>
        <w:tabs>
          <w:tab w:val="left" w:pos="7560"/>
        </w:tabs>
        <w:spacing w:line="360" w:lineRule="auto"/>
        <w:rPr>
          <w:sz w:val="24"/>
          <w:szCs w:val="24"/>
        </w:rPr>
      </w:pPr>
      <w:r>
        <w:rPr>
          <w:i/>
          <w:sz w:val="24"/>
          <w:szCs w:val="24"/>
        </w:rPr>
        <w:t>The construction of the mathematical model of the neuro-fuzzy equalizer based on gradient-descent algorithm,</w:t>
      </w:r>
    </w:p>
    <w:p w:rsidR="00F53066" w:rsidRPr="00892F75" w:rsidRDefault="00F53066" w:rsidP="00F53066">
      <w:pPr>
        <w:pStyle w:val="ListParagraph"/>
        <w:spacing w:line="360" w:lineRule="auto"/>
        <w:rPr>
          <w:sz w:val="24"/>
          <w:szCs w:val="24"/>
        </w:rPr>
      </w:pPr>
    </w:p>
    <w:p w:rsidR="00F53066" w:rsidRDefault="00F53066" w:rsidP="00F53066">
      <w:pPr>
        <w:pStyle w:val="ListParagraph"/>
        <w:numPr>
          <w:ilvl w:val="0"/>
          <w:numId w:val="1"/>
        </w:numPr>
        <w:tabs>
          <w:tab w:val="left" w:pos="7560"/>
        </w:tabs>
        <w:spacing w:line="360" w:lineRule="auto"/>
        <w:rPr>
          <w:i/>
          <w:sz w:val="24"/>
          <w:szCs w:val="24"/>
        </w:rPr>
      </w:pPr>
      <w:r w:rsidRPr="00892F75">
        <w:rPr>
          <w:i/>
          <w:sz w:val="24"/>
          <w:szCs w:val="24"/>
        </w:rPr>
        <w:t>Simulation, analysis</w:t>
      </w:r>
      <w:r>
        <w:rPr>
          <w:i/>
          <w:sz w:val="24"/>
          <w:szCs w:val="24"/>
        </w:rPr>
        <w:t xml:space="preserve"> and comparison of the results of</w:t>
      </w:r>
      <w:r w:rsidR="00C231DD">
        <w:rPr>
          <w:i/>
          <w:sz w:val="24"/>
          <w:szCs w:val="24"/>
        </w:rPr>
        <w:t xml:space="preserve"> the</w:t>
      </w:r>
      <w:r>
        <w:rPr>
          <w:i/>
          <w:sz w:val="24"/>
          <w:szCs w:val="24"/>
        </w:rPr>
        <w:t xml:space="preserve"> Normalizer-based equalizer for QAM signaling by using MATLAB programming language,</w:t>
      </w:r>
    </w:p>
    <w:p w:rsidR="00F53066" w:rsidRPr="00625767" w:rsidRDefault="00F53066" w:rsidP="00F53066">
      <w:pPr>
        <w:pStyle w:val="ListParagraph"/>
        <w:rPr>
          <w:i/>
          <w:sz w:val="24"/>
          <w:szCs w:val="24"/>
        </w:rPr>
      </w:pPr>
    </w:p>
    <w:p w:rsidR="00C45192" w:rsidRDefault="00F53066" w:rsidP="00F53066">
      <w:pPr>
        <w:tabs>
          <w:tab w:val="left" w:pos="7560"/>
        </w:tabs>
        <w:rPr>
          <w:b/>
        </w:rPr>
      </w:pPr>
      <w:r>
        <w:t>The routine used to carry out literature research is an exception.</w:t>
      </w: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C45192" w:rsidRDefault="00C45192" w:rsidP="00C45192">
      <w:pPr>
        <w:tabs>
          <w:tab w:val="left" w:pos="7560"/>
        </w:tabs>
        <w:jc w:val="left"/>
        <w:rPr>
          <w:b/>
        </w:rPr>
      </w:pPr>
    </w:p>
    <w:p w:rsidR="00175D53" w:rsidRDefault="00175D53"/>
    <w:p w:rsidR="00175D53" w:rsidRDefault="00175D53"/>
    <w:p w:rsidR="00175D53" w:rsidRDefault="00175D53"/>
    <w:p w:rsidR="00175D53" w:rsidRDefault="00175D53"/>
    <w:p w:rsidR="00175D53" w:rsidRDefault="00175D53"/>
    <w:p w:rsidR="00E66F7D" w:rsidRDefault="00E66F7D"/>
    <w:p w:rsidR="00E66F7D" w:rsidRDefault="00E66F7D"/>
    <w:p w:rsidR="00E66F7D" w:rsidRDefault="00E66F7D"/>
    <w:p w:rsidR="00E66F7D" w:rsidRDefault="00E66F7D"/>
    <w:p w:rsidR="00E66F7D" w:rsidRDefault="00E66F7D" w:rsidP="00E66F7D">
      <w:pPr>
        <w:tabs>
          <w:tab w:val="left" w:pos="7560"/>
        </w:tabs>
        <w:spacing w:before="0" w:line="240" w:lineRule="auto"/>
        <w:jc w:val="center"/>
        <w:rPr>
          <w:b/>
          <w:sz w:val="36"/>
          <w:szCs w:val="36"/>
        </w:rPr>
      </w:pPr>
      <w:r>
        <w:rPr>
          <w:b/>
          <w:sz w:val="36"/>
          <w:szCs w:val="36"/>
        </w:rPr>
        <w:lastRenderedPageBreak/>
        <w:t xml:space="preserve">CHANNEL EQUALIZATION OF </w:t>
      </w:r>
    </w:p>
    <w:p w:rsidR="00E66F7D" w:rsidRDefault="00E66F7D" w:rsidP="00E66F7D">
      <w:pPr>
        <w:tabs>
          <w:tab w:val="left" w:pos="7560"/>
        </w:tabs>
        <w:spacing w:before="0" w:line="240" w:lineRule="auto"/>
        <w:jc w:val="center"/>
        <w:rPr>
          <w:b/>
          <w:sz w:val="36"/>
          <w:szCs w:val="36"/>
        </w:rPr>
      </w:pPr>
      <w:r>
        <w:rPr>
          <w:b/>
          <w:sz w:val="36"/>
          <w:szCs w:val="36"/>
        </w:rPr>
        <w:t>QUADRATURE AMPLITUDE MODULATION (QAM) SIGNALS USING A NEURO-FUZZY EQUALIZER</w:t>
      </w:r>
    </w:p>
    <w:p w:rsidR="00E66F7D" w:rsidRPr="008C200F"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line="240" w:lineRule="auto"/>
      </w:pPr>
    </w:p>
    <w:p w:rsidR="00E66F7D" w:rsidRDefault="00E66F7D" w:rsidP="00E66F7D">
      <w:pPr>
        <w:tabs>
          <w:tab w:val="left" w:pos="7560"/>
        </w:tabs>
        <w:spacing w:before="0" w:line="240" w:lineRule="auto"/>
        <w:jc w:val="center"/>
        <w:rPr>
          <w:b/>
          <w:sz w:val="36"/>
          <w:szCs w:val="36"/>
        </w:rPr>
      </w:pPr>
      <w:r>
        <w:rPr>
          <w:b/>
          <w:sz w:val="36"/>
          <w:szCs w:val="36"/>
        </w:rPr>
        <w:t xml:space="preserve">A THESIS SUBMITTED TO </w:t>
      </w:r>
    </w:p>
    <w:p w:rsidR="00E66F7D" w:rsidRDefault="00E66F7D" w:rsidP="00E66F7D">
      <w:pPr>
        <w:tabs>
          <w:tab w:val="left" w:pos="7560"/>
        </w:tabs>
        <w:spacing w:before="0" w:line="240" w:lineRule="auto"/>
        <w:jc w:val="center"/>
        <w:rPr>
          <w:b/>
          <w:sz w:val="36"/>
          <w:szCs w:val="36"/>
        </w:rPr>
      </w:pPr>
      <w:r>
        <w:rPr>
          <w:b/>
          <w:sz w:val="36"/>
          <w:szCs w:val="36"/>
        </w:rPr>
        <w:t xml:space="preserve">THE GRADUATE SCHOOL OF APPLIED SCIENCES OF </w:t>
      </w:r>
    </w:p>
    <w:p w:rsidR="00E66F7D" w:rsidRDefault="00E66F7D" w:rsidP="00E66F7D">
      <w:pPr>
        <w:tabs>
          <w:tab w:val="left" w:pos="7560"/>
        </w:tabs>
        <w:spacing w:before="0" w:line="240" w:lineRule="auto"/>
        <w:jc w:val="center"/>
        <w:rPr>
          <w:b/>
          <w:sz w:val="36"/>
          <w:szCs w:val="36"/>
        </w:rPr>
      </w:pPr>
      <w:r>
        <w:rPr>
          <w:b/>
          <w:sz w:val="36"/>
          <w:szCs w:val="36"/>
        </w:rPr>
        <w:t xml:space="preserve">NEAR EAST UNIVERSITY </w:t>
      </w: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r>
        <w:rPr>
          <w:b/>
          <w:sz w:val="36"/>
          <w:szCs w:val="36"/>
        </w:rPr>
        <w:t>by</w:t>
      </w: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lang w:val="tr-TR"/>
        </w:rPr>
      </w:pPr>
      <w:r>
        <w:rPr>
          <w:b/>
          <w:sz w:val="36"/>
          <w:szCs w:val="36"/>
        </w:rPr>
        <w:t>HAKAN BER</w:t>
      </w:r>
      <w:r>
        <w:rPr>
          <w:b/>
          <w:sz w:val="36"/>
          <w:szCs w:val="36"/>
          <w:lang w:val="tr-TR"/>
        </w:rPr>
        <w:t>ÇAĞ</w:t>
      </w:r>
    </w:p>
    <w:p w:rsidR="00E66F7D" w:rsidRDefault="00E66F7D" w:rsidP="00E66F7D">
      <w:pPr>
        <w:tabs>
          <w:tab w:val="left" w:pos="7560"/>
        </w:tabs>
        <w:spacing w:before="0" w:line="240" w:lineRule="auto"/>
        <w:jc w:val="center"/>
        <w:rPr>
          <w:b/>
          <w:sz w:val="36"/>
          <w:szCs w:val="36"/>
          <w:lang w:val="tr-TR"/>
        </w:rPr>
      </w:pPr>
    </w:p>
    <w:p w:rsidR="00E66F7D" w:rsidRDefault="00E66F7D" w:rsidP="00E66F7D">
      <w:pPr>
        <w:tabs>
          <w:tab w:val="left" w:pos="7560"/>
        </w:tabs>
        <w:spacing w:before="0" w:line="240" w:lineRule="auto"/>
        <w:jc w:val="center"/>
        <w:rPr>
          <w:b/>
          <w:sz w:val="36"/>
          <w:szCs w:val="36"/>
          <w:lang w:val="tr-TR"/>
        </w:rPr>
      </w:pPr>
    </w:p>
    <w:p w:rsidR="00E66F7D" w:rsidRDefault="00E66F7D" w:rsidP="00E66F7D">
      <w:pPr>
        <w:tabs>
          <w:tab w:val="left" w:pos="7560"/>
        </w:tabs>
        <w:spacing w:before="0" w:line="240" w:lineRule="auto"/>
        <w:jc w:val="center"/>
        <w:rPr>
          <w:b/>
          <w:sz w:val="36"/>
          <w:szCs w:val="36"/>
          <w:lang w:val="tr-TR"/>
        </w:rPr>
      </w:pPr>
    </w:p>
    <w:p w:rsidR="00E66F7D" w:rsidRDefault="00E66F7D" w:rsidP="00E66F7D">
      <w:pPr>
        <w:tabs>
          <w:tab w:val="left" w:pos="7560"/>
        </w:tabs>
        <w:spacing w:before="0" w:line="240" w:lineRule="auto"/>
        <w:jc w:val="center"/>
        <w:rPr>
          <w:b/>
          <w:sz w:val="36"/>
          <w:szCs w:val="36"/>
          <w:lang w:val="tr-TR"/>
        </w:rPr>
      </w:pPr>
    </w:p>
    <w:p w:rsidR="00E66F7D" w:rsidRDefault="00E66F7D" w:rsidP="00E66F7D">
      <w:pPr>
        <w:tabs>
          <w:tab w:val="left" w:pos="7560"/>
        </w:tabs>
        <w:spacing w:before="0" w:line="240" w:lineRule="auto"/>
        <w:jc w:val="center"/>
        <w:rPr>
          <w:b/>
          <w:sz w:val="36"/>
          <w:szCs w:val="36"/>
        </w:rPr>
      </w:pPr>
      <w:r>
        <w:rPr>
          <w:b/>
          <w:sz w:val="36"/>
          <w:szCs w:val="36"/>
          <w:lang w:val="tr-TR"/>
        </w:rPr>
        <w:t>In Part</w:t>
      </w:r>
      <w:r>
        <w:rPr>
          <w:b/>
          <w:sz w:val="36"/>
          <w:szCs w:val="36"/>
        </w:rPr>
        <w:t>ial Fulfillment of the Requirements for</w:t>
      </w:r>
    </w:p>
    <w:p w:rsidR="00E66F7D" w:rsidRDefault="00E66F7D" w:rsidP="00E66F7D">
      <w:pPr>
        <w:tabs>
          <w:tab w:val="left" w:pos="7560"/>
        </w:tabs>
        <w:spacing w:before="0" w:line="240" w:lineRule="auto"/>
        <w:jc w:val="center"/>
        <w:rPr>
          <w:b/>
          <w:sz w:val="36"/>
          <w:szCs w:val="36"/>
        </w:rPr>
      </w:pPr>
      <w:r>
        <w:rPr>
          <w:b/>
          <w:sz w:val="36"/>
          <w:szCs w:val="36"/>
        </w:rPr>
        <w:t xml:space="preserve">the Degree of Master of Science </w:t>
      </w:r>
    </w:p>
    <w:p w:rsidR="00E66F7D" w:rsidRDefault="00E66F7D" w:rsidP="00E66F7D">
      <w:pPr>
        <w:tabs>
          <w:tab w:val="left" w:pos="7560"/>
        </w:tabs>
        <w:spacing w:before="0" w:line="240" w:lineRule="auto"/>
        <w:jc w:val="center"/>
        <w:rPr>
          <w:b/>
          <w:sz w:val="36"/>
          <w:szCs w:val="36"/>
        </w:rPr>
      </w:pPr>
      <w:r>
        <w:rPr>
          <w:b/>
          <w:sz w:val="36"/>
          <w:szCs w:val="36"/>
        </w:rPr>
        <w:t>in</w:t>
      </w:r>
    </w:p>
    <w:p w:rsidR="00E66F7D" w:rsidRDefault="00E66F7D" w:rsidP="00E66F7D">
      <w:pPr>
        <w:tabs>
          <w:tab w:val="left" w:pos="7560"/>
        </w:tabs>
        <w:spacing w:before="0" w:line="240" w:lineRule="auto"/>
        <w:jc w:val="center"/>
        <w:rPr>
          <w:b/>
          <w:sz w:val="36"/>
          <w:szCs w:val="36"/>
        </w:rPr>
      </w:pPr>
      <w:r>
        <w:rPr>
          <w:b/>
          <w:sz w:val="36"/>
          <w:szCs w:val="36"/>
        </w:rPr>
        <w:t>Electrical and Electronics Engineering</w:t>
      </w: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p>
    <w:p w:rsidR="00E66F7D" w:rsidRDefault="00E66F7D" w:rsidP="00E66F7D">
      <w:pPr>
        <w:tabs>
          <w:tab w:val="left" w:pos="7560"/>
        </w:tabs>
        <w:spacing w:before="0" w:line="240" w:lineRule="auto"/>
        <w:jc w:val="center"/>
        <w:rPr>
          <w:b/>
          <w:sz w:val="36"/>
          <w:szCs w:val="36"/>
        </w:rPr>
      </w:pPr>
      <w:r>
        <w:rPr>
          <w:b/>
          <w:sz w:val="36"/>
          <w:szCs w:val="36"/>
        </w:rPr>
        <w:t>NICOSIA 2013</w:t>
      </w:r>
    </w:p>
    <w:sectPr w:rsidR="00E66F7D" w:rsidSect="00175D53">
      <w:headerReference w:type="default" r:id="rId8"/>
      <w:pgSz w:w="12240" w:h="15840"/>
      <w:pgMar w:top="1728" w:right="1440" w:bottom="1440" w:left="172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7CB" w:rsidRDefault="000E47CB" w:rsidP="00175D53">
      <w:pPr>
        <w:spacing w:before="0" w:line="240" w:lineRule="auto"/>
      </w:pPr>
      <w:r>
        <w:separator/>
      </w:r>
    </w:p>
  </w:endnote>
  <w:endnote w:type="continuationSeparator" w:id="1">
    <w:p w:rsidR="000E47CB" w:rsidRDefault="000E47CB" w:rsidP="00175D5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7CB" w:rsidRDefault="000E47CB" w:rsidP="00175D53">
      <w:pPr>
        <w:spacing w:before="0" w:line="240" w:lineRule="auto"/>
      </w:pPr>
      <w:r>
        <w:separator/>
      </w:r>
    </w:p>
  </w:footnote>
  <w:footnote w:type="continuationSeparator" w:id="1">
    <w:p w:rsidR="000E47CB" w:rsidRDefault="000E47CB" w:rsidP="00175D53">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906080"/>
      <w:docPartObj>
        <w:docPartGallery w:val="Page Numbers (Top of Page)"/>
        <w:docPartUnique/>
      </w:docPartObj>
    </w:sdtPr>
    <w:sdtContent>
      <w:p w:rsidR="000E4500" w:rsidRPr="00175D53" w:rsidRDefault="00BA6F0D">
        <w:pPr>
          <w:pStyle w:val="Header"/>
          <w:jc w:val="right"/>
          <w:rPr>
            <w:sz w:val="20"/>
            <w:szCs w:val="20"/>
          </w:rPr>
        </w:pPr>
        <w:r w:rsidRPr="00175D53">
          <w:rPr>
            <w:sz w:val="20"/>
            <w:szCs w:val="20"/>
          </w:rPr>
          <w:fldChar w:fldCharType="begin"/>
        </w:r>
        <w:r w:rsidR="000E4500" w:rsidRPr="00175D53">
          <w:rPr>
            <w:sz w:val="20"/>
            <w:szCs w:val="20"/>
          </w:rPr>
          <w:instrText xml:space="preserve"> PAGE   \* MERGEFORMAT </w:instrText>
        </w:r>
        <w:r w:rsidRPr="00175D53">
          <w:rPr>
            <w:sz w:val="20"/>
            <w:szCs w:val="20"/>
          </w:rPr>
          <w:fldChar w:fldCharType="separate"/>
        </w:r>
        <w:r w:rsidR="00467461">
          <w:rPr>
            <w:noProof/>
            <w:sz w:val="20"/>
            <w:szCs w:val="20"/>
          </w:rPr>
          <w:t>i</w:t>
        </w:r>
        <w:r w:rsidRPr="00175D53">
          <w:rPr>
            <w:sz w:val="20"/>
            <w:szCs w:val="20"/>
          </w:rPr>
          <w:fldChar w:fldCharType="end"/>
        </w:r>
      </w:p>
    </w:sdtContent>
  </w:sdt>
  <w:p w:rsidR="000E4500" w:rsidRDefault="000E4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901E7"/>
    <w:multiLevelType w:val="hybridMultilevel"/>
    <w:tmpl w:val="7650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75D53"/>
    <w:rsid w:val="00015A2D"/>
    <w:rsid w:val="000213AD"/>
    <w:rsid w:val="00021AF9"/>
    <w:rsid w:val="000375CD"/>
    <w:rsid w:val="00056CA3"/>
    <w:rsid w:val="0006285C"/>
    <w:rsid w:val="000A50EF"/>
    <w:rsid w:val="000B23A4"/>
    <w:rsid w:val="000C2969"/>
    <w:rsid w:val="000D24A9"/>
    <w:rsid w:val="000E223F"/>
    <w:rsid w:val="000E4500"/>
    <w:rsid w:val="000E47CB"/>
    <w:rsid w:val="000E5A9C"/>
    <w:rsid w:val="000F1000"/>
    <w:rsid w:val="00104D4D"/>
    <w:rsid w:val="0013123E"/>
    <w:rsid w:val="00135F09"/>
    <w:rsid w:val="0013634A"/>
    <w:rsid w:val="00156610"/>
    <w:rsid w:val="00170756"/>
    <w:rsid w:val="00175D53"/>
    <w:rsid w:val="00181608"/>
    <w:rsid w:val="001C2EE7"/>
    <w:rsid w:val="001F0EC0"/>
    <w:rsid w:val="00213942"/>
    <w:rsid w:val="0024167D"/>
    <w:rsid w:val="0024196E"/>
    <w:rsid w:val="00244C16"/>
    <w:rsid w:val="00273B30"/>
    <w:rsid w:val="00283DBF"/>
    <w:rsid w:val="0029370B"/>
    <w:rsid w:val="00295CBB"/>
    <w:rsid w:val="002A242E"/>
    <w:rsid w:val="002C026F"/>
    <w:rsid w:val="002C4EA5"/>
    <w:rsid w:val="002D5A80"/>
    <w:rsid w:val="002F27E6"/>
    <w:rsid w:val="00334174"/>
    <w:rsid w:val="0034063F"/>
    <w:rsid w:val="00362132"/>
    <w:rsid w:val="00384BE6"/>
    <w:rsid w:val="003B29A3"/>
    <w:rsid w:val="003B3E30"/>
    <w:rsid w:val="003B652B"/>
    <w:rsid w:val="003E1EBE"/>
    <w:rsid w:val="00430212"/>
    <w:rsid w:val="0044588F"/>
    <w:rsid w:val="004533F1"/>
    <w:rsid w:val="004664C8"/>
    <w:rsid w:val="00467461"/>
    <w:rsid w:val="004749AF"/>
    <w:rsid w:val="0049071D"/>
    <w:rsid w:val="004919F2"/>
    <w:rsid w:val="004C0ECA"/>
    <w:rsid w:val="004C6768"/>
    <w:rsid w:val="004D4FCB"/>
    <w:rsid w:val="00503EBD"/>
    <w:rsid w:val="00511D5E"/>
    <w:rsid w:val="005A35CC"/>
    <w:rsid w:val="005D1171"/>
    <w:rsid w:val="00601EA2"/>
    <w:rsid w:val="0060791C"/>
    <w:rsid w:val="00623EF4"/>
    <w:rsid w:val="00636333"/>
    <w:rsid w:val="0065568C"/>
    <w:rsid w:val="00694C77"/>
    <w:rsid w:val="006A062C"/>
    <w:rsid w:val="006A42ED"/>
    <w:rsid w:val="006C6048"/>
    <w:rsid w:val="006E1DE9"/>
    <w:rsid w:val="006E3829"/>
    <w:rsid w:val="00711D67"/>
    <w:rsid w:val="007127B9"/>
    <w:rsid w:val="00724504"/>
    <w:rsid w:val="00736916"/>
    <w:rsid w:val="007525DB"/>
    <w:rsid w:val="007561A4"/>
    <w:rsid w:val="007C4F6A"/>
    <w:rsid w:val="007D7D83"/>
    <w:rsid w:val="007F1CB4"/>
    <w:rsid w:val="00830E3E"/>
    <w:rsid w:val="0083705B"/>
    <w:rsid w:val="00872240"/>
    <w:rsid w:val="00875CD7"/>
    <w:rsid w:val="00877224"/>
    <w:rsid w:val="00881CF5"/>
    <w:rsid w:val="00893274"/>
    <w:rsid w:val="008A435D"/>
    <w:rsid w:val="008A7796"/>
    <w:rsid w:val="008C0AC9"/>
    <w:rsid w:val="008C65D7"/>
    <w:rsid w:val="008C7AB6"/>
    <w:rsid w:val="008D766B"/>
    <w:rsid w:val="008E2E4D"/>
    <w:rsid w:val="008E448C"/>
    <w:rsid w:val="008F0E65"/>
    <w:rsid w:val="008F3A99"/>
    <w:rsid w:val="00911F68"/>
    <w:rsid w:val="009129C7"/>
    <w:rsid w:val="00916D00"/>
    <w:rsid w:val="00942416"/>
    <w:rsid w:val="009447E5"/>
    <w:rsid w:val="009674D2"/>
    <w:rsid w:val="00983925"/>
    <w:rsid w:val="00985660"/>
    <w:rsid w:val="009F68E7"/>
    <w:rsid w:val="00A02F82"/>
    <w:rsid w:val="00A1294A"/>
    <w:rsid w:val="00A14ABB"/>
    <w:rsid w:val="00A31123"/>
    <w:rsid w:val="00AA3602"/>
    <w:rsid w:val="00AB77CF"/>
    <w:rsid w:val="00AC507C"/>
    <w:rsid w:val="00AD59A8"/>
    <w:rsid w:val="00AE3494"/>
    <w:rsid w:val="00AF45F6"/>
    <w:rsid w:val="00B02688"/>
    <w:rsid w:val="00B02E48"/>
    <w:rsid w:val="00B04273"/>
    <w:rsid w:val="00B4667A"/>
    <w:rsid w:val="00B52CBF"/>
    <w:rsid w:val="00B54C5C"/>
    <w:rsid w:val="00B961CB"/>
    <w:rsid w:val="00BA6F0D"/>
    <w:rsid w:val="00BB00A7"/>
    <w:rsid w:val="00BB4087"/>
    <w:rsid w:val="00BF08EA"/>
    <w:rsid w:val="00C231DD"/>
    <w:rsid w:val="00C2377B"/>
    <w:rsid w:val="00C40501"/>
    <w:rsid w:val="00C45192"/>
    <w:rsid w:val="00C56204"/>
    <w:rsid w:val="00C642CF"/>
    <w:rsid w:val="00C82CE5"/>
    <w:rsid w:val="00C95078"/>
    <w:rsid w:val="00CA73F4"/>
    <w:rsid w:val="00CC6974"/>
    <w:rsid w:val="00CD0A63"/>
    <w:rsid w:val="00CD72BC"/>
    <w:rsid w:val="00D02B7E"/>
    <w:rsid w:val="00D17AFF"/>
    <w:rsid w:val="00D2023B"/>
    <w:rsid w:val="00D20428"/>
    <w:rsid w:val="00D21B12"/>
    <w:rsid w:val="00D42746"/>
    <w:rsid w:val="00D440D3"/>
    <w:rsid w:val="00D50A7C"/>
    <w:rsid w:val="00D73E64"/>
    <w:rsid w:val="00D86DEC"/>
    <w:rsid w:val="00D90D7B"/>
    <w:rsid w:val="00DC0E66"/>
    <w:rsid w:val="00DC4675"/>
    <w:rsid w:val="00DE58ED"/>
    <w:rsid w:val="00DE7689"/>
    <w:rsid w:val="00DF2059"/>
    <w:rsid w:val="00DF2208"/>
    <w:rsid w:val="00DF2F3C"/>
    <w:rsid w:val="00E0003D"/>
    <w:rsid w:val="00E23F66"/>
    <w:rsid w:val="00E251E9"/>
    <w:rsid w:val="00E26CB9"/>
    <w:rsid w:val="00E30F88"/>
    <w:rsid w:val="00E52568"/>
    <w:rsid w:val="00E66F7D"/>
    <w:rsid w:val="00E675F6"/>
    <w:rsid w:val="00E72846"/>
    <w:rsid w:val="00E874EB"/>
    <w:rsid w:val="00E96EB9"/>
    <w:rsid w:val="00EA5D2D"/>
    <w:rsid w:val="00EA6716"/>
    <w:rsid w:val="00EB1307"/>
    <w:rsid w:val="00ED76BA"/>
    <w:rsid w:val="00F41D74"/>
    <w:rsid w:val="00F53066"/>
    <w:rsid w:val="00F7696F"/>
    <w:rsid w:val="00F807F3"/>
    <w:rsid w:val="00F81998"/>
    <w:rsid w:val="00F91193"/>
    <w:rsid w:val="00FB1FF6"/>
    <w:rsid w:val="00FC0F0D"/>
    <w:rsid w:val="00FD559F"/>
    <w:rsid w:val="00FE4E71"/>
    <w:rsid w:val="00FF5452"/>
    <w:rsid w:val="00FF6D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53"/>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5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5D53"/>
    <w:rPr>
      <w:sz w:val="24"/>
      <w:szCs w:val="24"/>
    </w:rPr>
  </w:style>
  <w:style w:type="paragraph" w:styleId="Footer">
    <w:name w:val="footer"/>
    <w:basedOn w:val="Normal"/>
    <w:link w:val="FooterChar"/>
    <w:uiPriority w:val="99"/>
    <w:semiHidden/>
    <w:unhideWhenUsed/>
    <w:rsid w:val="00175D53"/>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75D53"/>
    <w:rPr>
      <w:sz w:val="24"/>
      <w:szCs w:val="24"/>
    </w:rPr>
  </w:style>
  <w:style w:type="table" w:styleId="TableGrid">
    <w:name w:val="Table Grid"/>
    <w:basedOn w:val="TableNormal"/>
    <w:uiPriority w:val="59"/>
    <w:rsid w:val="00C45192"/>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5192"/>
    <w:pPr>
      <w:spacing w:after="240" w:line="240" w:lineRule="auto"/>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5FD9-CE5F-4931-AC88-2217FFF0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2013-10-03T11:50:00Z</cp:lastPrinted>
  <dcterms:created xsi:type="dcterms:W3CDTF">2013-09-26T01:20:00Z</dcterms:created>
  <dcterms:modified xsi:type="dcterms:W3CDTF">2013-10-10T12:44:00Z</dcterms:modified>
</cp:coreProperties>
</file>